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079CE" w14:textId="50E92D8F" w:rsidR="0048688C" w:rsidRPr="009A53DB" w:rsidRDefault="0048688C" w:rsidP="004866F6">
      <w:pPr>
        <w:jc w:val="center"/>
        <w:rPr>
          <w:rFonts w:ascii="ＭＳ 明朝" w:eastAsia="ＭＳ 明朝" w:hAnsi="ＭＳ 明朝"/>
          <w:b/>
          <w:sz w:val="24"/>
          <w:szCs w:val="24"/>
        </w:rPr>
      </w:pPr>
      <w:bookmarkStart w:id="0" w:name="_GoBack"/>
      <w:bookmarkEnd w:id="0"/>
      <w:r w:rsidRPr="009A53DB">
        <w:rPr>
          <w:rFonts w:ascii="ＭＳ 明朝" w:eastAsia="ＭＳ 明朝" w:hAnsi="ＭＳ 明朝" w:hint="eastAsia"/>
          <w:b/>
          <w:sz w:val="24"/>
          <w:szCs w:val="24"/>
        </w:rPr>
        <w:t>脱炭素事業に対する出資等の活用又は協調出資等についての</w:t>
      </w:r>
      <w:r w:rsidR="00A429C0" w:rsidRPr="009A53DB">
        <w:rPr>
          <w:rFonts w:ascii="ＭＳ 明朝" w:eastAsia="ＭＳ 明朝" w:hAnsi="ＭＳ 明朝" w:hint="eastAsia"/>
          <w:b/>
          <w:sz w:val="24"/>
          <w:szCs w:val="24"/>
        </w:rPr>
        <w:t>意向確認</w:t>
      </w:r>
      <w:r w:rsidRPr="009A53DB">
        <w:rPr>
          <w:rFonts w:ascii="ＭＳ 明朝" w:eastAsia="ＭＳ 明朝" w:hAnsi="ＭＳ 明朝" w:hint="eastAsia"/>
          <w:b/>
          <w:sz w:val="24"/>
          <w:szCs w:val="24"/>
        </w:rPr>
        <w:t>調査　回答様式</w:t>
      </w:r>
    </w:p>
    <w:p w14:paraId="245DA177" w14:textId="25F79CFD" w:rsidR="0048688C" w:rsidRPr="009A53DB" w:rsidRDefault="0048688C" w:rsidP="004866F6">
      <w:pPr>
        <w:jc w:val="center"/>
        <w:rPr>
          <w:rFonts w:ascii="ＭＳ 明朝" w:eastAsia="ＭＳ 明朝" w:hAnsi="ＭＳ 明朝"/>
          <w:sz w:val="24"/>
          <w:szCs w:val="24"/>
        </w:rPr>
      </w:pPr>
      <w:r w:rsidRPr="009A53DB">
        <w:rPr>
          <w:rFonts w:ascii="ＭＳ 明朝" w:eastAsia="ＭＳ 明朝" w:hAnsi="ＭＳ 明朝" w:hint="eastAsia"/>
          <w:b/>
          <w:sz w:val="24"/>
          <w:szCs w:val="24"/>
        </w:rPr>
        <w:t>（金融機関</w:t>
      </w:r>
      <w:r w:rsidR="00AA3696" w:rsidRPr="009A53DB">
        <w:rPr>
          <w:rFonts w:ascii="ＭＳ 明朝" w:eastAsia="ＭＳ 明朝" w:hAnsi="ＭＳ 明朝" w:hint="eastAsia"/>
          <w:b/>
          <w:sz w:val="24"/>
          <w:szCs w:val="24"/>
        </w:rPr>
        <w:t>等</w:t>
      </w:r>
      <w:r w:rsidRPr="009A53DB">
        <w:rPr>
          <w:rFonts w:ascii="ＭＳ 明朝" w:eastAsia="ＭＳ 明朝" w:hAnsi="ＭＳ 明朝" w:hint="eastAsia"/>
          <w:b/>
          <w:sz w:val="24"/>
          <w:szCs w:val="24"/>
        </w:rPr>
        <w:t>向け）</w:t>
      </w:r>
    </w:p>
    <w:p w14:paraId="7D637907" w14:textId="4B4EED11" w:rsidR="00AA3696" w:rsidRPr="009A53DB" w:rsidRDefault="00AA3696" w:rsidP="004866F6">
      <w:pPr>
        <w:wordWrap w:val="0"/>
        <w:jc w:val="right"/>
        <w:rPr>
          <w:rFonts w:ascii="ＭＳ 明朝" w:eastAsia="ＭＳ 明朝" w:hAnsi="ＭＳ 明朝"/>
          <w:sz w:val="24"/>
          <w:szCs w:val="24"/>
          <w:u w:val="single"/>
        </w:rPr>
      </w:pPr>
      <w:r w:rsidRPr="009A53DB">
        <w:rPr>
          <w:rFonts w:ascii="ＭＳ 明朝" w:eastAsia="ＭＳ 明朝" w:hAnsi="ＭＳ 明朝" w:hint="eastAsia"/>
          <w:sz w:val="24"/>
          <w:szCs w:val="24"/>
          <w:u w:val="single"/>
        </w:rPr>
        <w:t xml:space="preserve">機関名　　　　　　　</w:t>
      </w:r>
    </w:p>
    <w:p w14:paraId="308901FA" w14:textId="77777777" w:rsidR="00AA3696" w:rsidRPr="009A53DB" w:rsidRDefault="00AA3696" w:rsidP="004866F6">
      <w:pPr>
        <w:wordWrap w:val="0"/>
        <w:jc w:val="right"/>
        <w:rPr>
          <w:rFonts w:ascii="ＭＳ 明朝" w:eastAsia="ＭＳ 明朝" w:hAnsi="ＭＳ 明朝"/>
          <w:sz w:val="24"/>
          <w:szCs w:val="24"/>
          <w:u w:val="single"/>
        </w:rPr>
      </w:pPr>
      <w:r w:rsidRPr="009A53DB">
        <w:rPr>
          <w:rFonts w:ascii="ＭＳ 明朝" w:eastAsia="ＭＳ 明朝" w:hAnsi="ＭＳ 明朝" w:hint="eastAsia"/>
          <w:sz w:val="24"/>
          <w:szCs w:val="24"/>
          <w:u w:val="single"/>
        </w:rPr>
        <w:t xml:space="preserve">部署名　　　　　　　</w:t>
      </w:r>
    </w:p>
    <w:p w14:paraId="131DB082" w14:textId="77777777" w:rsidR="00AA3696" w:rsidRPr="009A53DB" w:rsidRDefault="00AA3696" w:rsidP="004866F6">
      <w:pPr>
        <w:wordWrap w:val="0"/>
        <w:jc w:val="right"/>
        <w:rPr>
          <w:rFonts w:ascii="ＭＳ 明朝" w:eastAsia="ＭＳ 明朝" w:hAnsi="ＭＳ 明朝"/>
          <w:sz w:val="24"/>
          <w:szCs w:val="24"/>
          <w:u w:val="single"/>
        </w:rPr>
      </w:pPr>
      <w:r w:rsidRPr="009A53DB">
        <w:rPr>
          <w:rFonts w:ascii="ＭＳ 明朝" w:eastAsia="ＭＳ 明朝" w:hAnsi="ＭＳ 明朝" w:hint="eastAsia"/>
          <w:sz w:val="24"/>
          <w:szCs w:val="24"/>
          <w:u w:val="single"/>
        </w:rPr>
        <w:t xml:space="preserve">代表者名　　　　　　　</w:t>
      </w:r>
    </w:p>
    <w:p w14:paraId="2A79FB0E" w14:textId="6368C35C" w:rsidR="009A53DB" w:rsidRPr="00487C19" w:rsidRDefault="009A53DB" w:rsidP="004866F6">
      <w:pPr>
        <w:wordWrap w:val="0"/>
        <w:jc w:val="right"/>
        <w:rPr>
          <w:rFonts w:ascii="ＭＳ 明朝" w:eastAsia="ＭＳ 明朝" w:hAnsi="ＭＳ 明朝"/>
          <w:sz w:val="24"/>
          <w:szCs w:val="24"/>
        </w:rPr>
      </w:pPr>
      <w:r w:rsidRPr="00487C19">
        <w:rPr>
          <w:rFonts w:ascii="ＭＳ 明朝" w:eastAsia="ＭＳ 明朝" w:hAnsi="ＭＳ 明朝" w:hint="eastAsia"/>
          <w:sz w:val="24"/>
          <w:szCs w:val="24"/>
        </w:rPr>
        <w:t>※金融機関等全体の代表者である必要はありません。</w:t>
      </w:r>
    </w:p>
    <w:p w14:paraId="75093926" w14:textId="41887193" w:rsidR="00AA3696" w:rsidRPr="009A53DB" w:rsidRDefault="00AA3696" w:rsidP="009A53DB">
      <w:pPr>
        <w:jc w:val="right"/>
        <w:rPr>
          <w:rFonts w:ascii="ＭＳ 明朝" w:eastAsia="ＭＳ 明朝" w:hAnsi="ＭＳ 明朝"/>
          <w:sz w:val="24"/>
          <w:szCs w:val="24"/>
          <w:u w:val="single"/>
        </w:rPr>
      </w:pPr>
      <w:r w:rsidRPr="009A53DB">
        <w:rPr>
          <w:rFonts w:ascii="ＭＳ 明朝" w:eastAsia="ＭＳ 明朝" w:hAnsi="ＭＳ 明朝" w:hint="eastAsia"/>
          <w:sz w:val="24"/>
          <w:szCs w:val="24"/>
          <w:u w:val="single"/>
        </w:rPr>
        <w:t xml:space="preserve">電話番号　　　　　　　</w:t>
      </w:r>
    </w:p>
    <w:p w14:paraId="7DE26368" w14:textId="77777777" w:rsidR="00AA3696" w:rsidRPr="009A53DB" w:rsidRDefault="00AA3696" w:rsidP="004866F6">
      <w:pPr>
        <w:wordWrap w:val="0"/>
        <w:jc w:val="right"/>
        <w:rPr>
          <w:rFonts w:ascii="ＭＳ 明朝" w:eastAsia="ＭＳ 明朝" w:hAnsi="ＭＳ 明朝"/>
          <w:sz w:val="24"/>
          <w:szCs w:val="24"/>
          <w:u w:val="single"/>
        </w:rPr>
      </w:pPr>
      <w:r w:rsidRPr="009A53DB">
        <w:rPr>
          <w:rFonts w:ascii="ＭＳ 明朝" w:eastAsia="ＭＳ 明朝" w:hAnsi="ＭＳ 明朝" w:hint="eastAsia"/>
          <w:sz w:val="24"/>
          <w:szCs w:val="24"/>
          <w:u w:val="single"/>
        </w:rPr>
        <w:t xml:space="preserve">メールアドレス　　　　　　　</w:t>
      </w:r>
    </w:p>
    <w:p w14:paraId="0F5F5556" w14:textId="77777777" w:rsidR="00AA3696" w:rsidRPr="009A53DB" w:rsidRDefault="00AA3696" w:rsidP="004866F6">
      <w:pPr>
        <w:jc w:val="right"/>
        <w:rPr>
          <w:rFonts w:ascii="ＭＳ 明朝" w:eastAsia="ＭＳ 明朝" w:hAnsi="ＭＳ 明朝"/>
          <w:sz w:val="24"/>
          <w:szCs w:val="24"/>
          <w:u w:val="single"/>
        </w:rPr>
      </w:pPr>
    </w:p>
    <w:p w14:paraId="36A0396A" w14:textId="737EEFE0" w:rsidR="00A429C0" w:rsidRPr="009A53DB" w:rsidRDefault="00A429C0" w:rsidP="004866F6">
      <w:pPr>
        <w:ind w:right="240" w:firstLineChars="100" w:firstLine="235"/>
        <w:jc w:val="left"/>
        <w:rPr>
          <w:rFonts w:ascii="ＭＳ 明朝" w:eastAsia="ＭＳ 明朝" w:hAnsi="ＭＳ 明朝"/>
          <w:sz w:val="24"/>
          <w:szCs w:val="24"/>
        </w:rPr>
      </w:pPr>
    </w:p>
    <w:p w14:paraId="67C569AC" w14:textId="5017AB33" w:rsidR="005C7F0B" w:rsidRPr="009A53DB" w:rsidRDefault="00A23C77" w:rsidP="00E226B6">
      <w:pPr>
        <w:ind w:right="-1" w:firstLineChars="100" w:firstLine="235"/>
        <w:jc w:val="left"/>
        <w:rPr>
          <w:rFonts w:ascii="ＭＳ 明朝" w:eastAsia="ＭＳ 明朝" w:hAnsi="ＭＳ 明朝"/>
          <w:sz w:val="24"/>
          <w:szCs w:val="24"/>
        </w:rPr>
      </w:pPr>
      <w:r w:rsidRPr="009A53DB">
        <w:rPr>
          <w:rFonts w:ascii="ＭＳ 明朝" w:eastAsia="ＭＳ 明朝" w:hAnsi="ＭＳ 明朝" w:hint="eastAsia"/>
          <w:sz w:val="24"/>
          <w:szCs w:val="24"/>
        </w:rPr>
        <w:t>地域資源を活用した</w:t>
      </w:r>
      <w:r w:rsidR="005C7F0B" w:rsidRPr="009A53DB">
        <w:rPr>
          <w:rFonts w:ascii="ＭＳ 明朝" w:eastAsia="ＭＳ 明朝" w:hAnsi="ＭＳ 明朝" w:hint="eastAsia"/>
          <w:sz w:val="24"/>
          <w:szCs w:val="24"/>
        </w:rPr>
        <w:t>脱炭素を通じた</w:t>
      </w:r>
      <w:r w:rsidRPr="009A53DB">
        <w:rPr>
          <w:rFonts w:ascii="ＭＳ 明朝" w:eastAsia="ＭＳ 明朝" w:hAnsi="ＭＳ 明朝" w:hint="eastAsia"/>
          <w:sz w:val="24"/>
          <w:szCs w:val="24"/>
        </w:rPr>
        <w:t>我が国の社会経済</w:t>
      </w:r>
      <w:r w:rsidR="005C7F0B" w:rsidRPr="009A53DB">
        <w:rPr>
          <w:rFonts w:ascii="ＭＳ 明朝" w:eastAsia="ＭＳ 明朝" w:hAnsi="ＭＳ 明朝" w:hint="eastAsia"/>
          <w:sz w:val="24"/>
          <w:szCs w:val="24"/>
        </w:rPr>
        <w:t>課題の解決</w:t>
      </w:r>
      <w:r w:rsidRPr="009A53DB">
        <w:rPr>
          <w:rFonts w:ascii="ＭＳ 明朝" w:eastAsia="ＭＳ 明朝" w:hAnsi="ＭＳ 明朝" w:hint="eastAsia"/>
          <w:sz w:val="24"/>
          <w:szCs w:val="24"/>
        </w:rPr>
        <w:t>及び</w:t>
      </w:r>
      <w:r w:rsidR="005C7F0B" w:rsidRPr="009A53DB">
        <w:rPr>
          <w:rFonts w:ascii="ＭＳ 明朝" w:eastAsia="ＭＳ 明朝" w:hAnsi="ＭＳ 明朝" w:hint="eastAsia"/>
          <w:sz w:val="24"/>
          <w:szCs w:val="24"/>
        </w:rPr>
        <w:t>地方創生</w:t>
      </w:r>
      <w:r w:rsidRPr="009A53DB">
        <w:rPr>
          <w:rFonts w:ascii="ＭＳ 明朝" w:eastAsia="ＭＳ 明朝" w:hAnsi="ＭＳ 明朝" w:hint="eastAsia"/>
          <w:sz w:val="24"/>
          <w:szCs w:val="24"/>
        </w:rPr>
        <w:t>の実現に向けて</w:t>
      </w:r>
      <w:r w:rsidR="005C7F0B" w:rsidRPr="009A53DB">
        <w:rPr>
          <w:rFonts w:ascii="ＭＳ 明朝" w:eastAsia="ＭＳ 明朝" w:hAnsi="ＭＳ 明朝" w:hint="eastAsia"/>
          <w:sz w:val="24"/>
          <w:szCs w:val="24"/>
        </w:rPr>
        <w:t>、</w:t>
      </w:r>
      <w:r w:rsidRPr="009A53DB">
        <w:rPr>
          <w:rFonts w:ascii="ＭＳ 明朝" w:eastAsia="ＭＳ 明朝" w:hAnsi="ＭＳ 明朝" w:hint="eastAsia"/>
          <w:sz w:val="24"/>
          <w:szCs w:val="24"/>
        </w:rPr>
        <w:t>必要となる資金供給と地域内の循環の強化を担う金融機関の役割は極めて大きいと認識しております。そのような観点から、</w:t>
      </w:r>
      <w:r w:rsidR="00A26C49" w:rsidRPr="009A53DB">
        <w:rPr>
          <w:rFonts w:ascii="ＭＳ 明朝" w:eastAsia="ＭＳ 明朝" w:hAnsi="ＭＳ 明朝" w:hint="eastAsia"/>
          <w:sz w:val="24"/>
          <w:szCs w:val="24"/>
        </w:rPr>
        <w:t>脱炭素事業に対する出資等の活用又は協調出資等についての御意向をお伺いするものです。</w:t>
      </w:r>
    </w:p>
    <w:p w14:paraId="2B95C89A" w14:textId="60DE5225" w:rsidR="00A26C49" w:rsidRPr="009A53DB" w:rsidRDefault="00A26C49" w:rsidP="001D1232">
      <w:pPr>
        <w:ind w:firstLineChars="100" w:firstLine="235"/>
        <w:rPr>
          <w:rFonts w:ascii="ＭＳ 明朝" w:eastAsia="ＭＳ 明朝" w:hAnsi="ＭＳ 明朝"/>
          <w:sz w:val="24"/>
          <w:szCs w:val="24"/>
        </w:rPr>
      </w:pPr>
      <w:r w:rsidRPr="009A53DB">
        <w:rPr>
          <w:rFonts w:ascii="ＭＳ 明朝" w:eastAsia="ＭＳ 明朝" w:hAnsi="ＭＳ 明朝" w:hint="eastAsia"/>
          <w:sz w:val="24"/>
          <w:szCs w:val="24"/>
        </w:rPr>
        <w:t>本調査は、環境省において検討中の財政投融資（産業投資）を財源に活用した「新たな脱炭素促進のためのファンド」の具体的な設計のための参考とするためのみに行うものであり、</w:t>
      </w:r>
      <w:r w:rsidRPr="009A53DB">
        <w:rPr>
          <w:rFonts w:ascii="ＭＳ 明朝" w:eastAsia="ＭＳ 明朝" w:hAnsi="ＭＳ 明朝" w:hint="eastAsia"/>
          <w:sz w:val="24"/>
          <w:szCs w:val="24"/>
          <w:lang w:eastAsia="zh-CN"/>
        </w:rPr>
        <w:t>仮に</w:t>
      </w:r>
      <w:r w:rsidRPr="009A53DB">
        <w:rPr>
          <w:rFonts w:ascii="ＭＳ 明朝" w:eastAsia="ＭＳ 明朝" w:hAnsi="ＭＳ 明朝" w:hint="eastAsia"/>
          <w:sz w:val="24"/>
          <w:szCs w:val="24"/>
        </w:rPr>
        <w:t>ファンドが創設された</w:t>
      </w:r>
      <w:r w:rsidRPr="009A53DB">
        <w:rPr>
          <w:rFonts w:ascii="ＭＳ 明朝" w:eastAsia="ＭＳ 明朝" w:hAnsi="ＭＳ 明朝" w:hint="eastAsia"/>
          <w:sz w:val="24"/>
          <w:szCs w:val="24"/>
          <w:lang w:eastAsia="zh-CN"/>
        </w:rPr>
        <w:t>場合の出資</w:t>
      </w:r>
      <w:r w:rsidRPr="009A53DB">
        <w:rPr>
          <w:rFonts w:ascii="ＭＳ 明朝" w:eastAsia="ＭＳ 明朝" w:hAnsi="ＭＳ 明朝" w:hint="eastAsia"/>
          <w:sz w:val="24"/>
          <w:szCs w:val="24"/>
        </w:rPr>
        <w:t>等</w:t>
      </w:r>
      <w:r w:rsidRPr="009A53DB">
        <w:rPr>
          <w:rFonts w:ascii="ＭＳ 明朝" w:eastAsia="ＭＳ 明朝" w:hAnsi="ＭＳ 明朝" w:hint="eastAsia"/>
          <w:sz w:val="24"/>
          <w:szCs w:val="24"/>
          <w:lang w:eastAsia="zh-CN"/>
        </w:rPr>
        <w:t>の可否の判断に予断を与えるもので</w:t>
      </w:r>
      <w:r w:rsidRPr="009A53DB">
        <w:rPr>
          <w:rFonts w:ascii="ＭＳ 明朝" w:eastAsia="ＭＳ 明朝" w:hAnsi="ＭＳ 明朝" w:hint="eastAsia"/>
          <w:sz w:val="24"/>
          <w:szCs w:val="24"/>
        </w:rPr>
        <w:t>はなく、また、ファンドからの出資等を受けることを予め約することを求めるものでもありません。</w:t>
      </w:r>
    </w:p>
    <w:p w14:paraId="5C3BFC80" w14:textId="77777777" w:rsidR="005C7F0B" w:rsidRPr="009A53DB" w:rsidRDefault="005C7F0B" w:rsidP="001D1232">
      <w:pPr>
        <w:ind w:right="240"/>
        <w:jc w:val="left"/>
        <w:rPr>
          <w:rFonts w:ascii="ＭＳ 明朝" w:eastAsia="ＭＳ 明朝" w:hAnsi="ＭＳ 明朝"/>
          <w:sz w:val="24"/>
          <w:szCs w:val="24"/>
        </w:rPr>
      </w:pPr>
    </w:p>
    <w:p w14:paraId="05B50DA3" w14:textId="77777777" w:rsidR="00075457" w:rsidRPr="009A53DB" w:rsidRDefault="00075457" w:rsidP="00075457">
      <w:pPr>
        <w:ind w:right="240" w:firstLineChars="100" w:firstLine="235"/>
        <w:jc w:val="left"/>
        <w:rPr>
          <w:rFonts w:ascii="ＭＳ 明朝" w:eastAsia="ＭＳ 明朝" w:hAnsi="ＭＳ 明朝"/>
          <w:sz w:val="24"/>
          <w:szCs w:val="24"/>
        </w:rPr>
      </w:pPr>
      <w:r w:rsidRPr="009A53DB">
        <w:rPr>
          <w:rFonts w:ascii="ＭＳ 明朝" w:eastAsia="ＭＳ 明朝" w:hAnsi="ＭＳ 明朝" w:hint="eastAsia"/>
          <w:sz w:val="24"/>
          <w:szCs w:val="24"/>
        </w:rPr>
        <w:t>【チェックボックス】</w:t>
      </w:r>
    </w:p>
    <w:p w14:paraId="0DD8D1C0" w14:textId="77777777" w:rsidR="00075457" w:rsidRPr="009A53DB" w:rsidRDefault="00075457" w:rsidP="00075457">
      <w:pPr>
        <w:pStyle w:val="a7"/>
        <w:numPr>
          <w:ilvl w:val="0"/>
          <w:numId w:val="31"/>
        </w:numPr>
        <w:ind w:leftChars="0" w:right="240"/>
        <w:jc w:val="left"/>
        <w:rPr>
          <w:rFonts w:ascii="ＭＳ 明朝" w:eastAsia="ＭＳ 明朝" w:hAnsi="ＭＳ 明朝"/>
          <w:sz w:val="24"/>
          <w:szCs w:val="24"/>
        </w:rPr>
      </w:pPr>
      <w:r w:rsidRPr="009A53DB">
        <w:rPr>
          <w:rFonts w:ascii="ＭＳ 明朝" w:eastAsia="ＭＳ 明朝" w:hAnsi="ＭＳ 明朝" w:hint="eastAsia"/>
          <w:sz w:val="24"/>
          <w:szCs w:val="24"/>
        </w:rPr>
        <w:t>本調査の依頼文中の留意事項①～⑨を確認し、理解しました。</w:t>
      </w:r>
    </w:p>
    <w:p w14:paraId="51F37AAE" w14:textId="39DBF607" w:rsidR="00075457" w:rsidRPr="009A53DB" w:rsidRDefault="00761836" w:rsidP="00761836">
      <w:pPr>
        <w:pStyle w:val="a7"/>
        <w:numPr>
          <w:ilvl w:val="0"/>
          <w:numId w:val="31"/>
        </w:numPr>
        <w:ind w:leftChars="0" w:right="238"/>
        <w:jc w:val="left"/>
        <w:rPr>
          <w:rFonts w:ascii="ＭＳ 明朝" w:eastAsia="ＭＳ 明朝" w:hAnsi="ＭＳ 明朝"/>
          <w:sz w:val="24"/>
          <w:szCs w:val="24"/>
        </w:rPr>
      </w:pPr>
      <w:r w:rsidRPr="009A53DB">
        <w:rPr>
          <w:rFonts w:ascii="ＭＳ 明朝" w:eastAsia="ＭＳ 明朝" w:hAnsi="ＭＳ 明朝" w:hint="eastAsia"/>
          <w:sz w:val="24"/>
          <w:szCs w:val="24"/>
        </w:rPr>
        <w:t>本調査の委託事業者である株式会社ボストン・コンサルティング・グループのプライバシーポリシー</w:t>
      </w:r>
      <w:r w:rsidR="00075457" w:rsidRPr="009A53DB">
        <w:rPr>
          <w:rFonts w:ascii="ＭＳ 明朝" w:eastAsia="ＭＳ 明朝" w:hAnsi="ＭＳ 明朝" w:hint="eastAsia"/>
          <w:sz w:val="24"/>
          <w:szCs w:val="24"/>
        </w:rPr>
        <w:t>を確認し、同意いたします。</w:t>
      </w:r>
    </w:p>
    <w:p w14:paraId="3F54BFF4" w14:textId="48164337" w:rsidR="00075457" w:rsidRPr="009A53DB" w:rsidRDefault="00075457" w:rsidP="00075457">
      <w:pPr>
        <w:pStyle w:val="a7"/>
        <w:ind w:leftChars="0" w:left="750"/>
        <w:rPr>
          <w:rFonts w:ascii="ＭＳ 明朝" w:eastAsia="ＭＳ 明朝" w:hAnsi="ＭＳ 明朝"/>
          <w:b/>
          <w:sz w:val="24"/>
          <w:szCs w:val="24"/>
        </w:rPr>
      </w:pPr>
    </w:p>
    <w:p w14:paraId="59712A6C" w14:textId="77777777" w:rsidR="00075457" w:rsidRPr="009A53DB" w:rsidRDefault="00075457" w:rsidP="00075457">
      <w:pPr>
        <w:rPr>
          <w:rFonts w:ascii="ＭＳ 明朝" w:eastAsia="ＭＳ 明朝" w:hAnsi="ＭＳ 明朝"/>
          <w:b/>
          <w:sz w:val="24"/>
          <w:szCs w:val="24"/>
        </w:rPr>
      </w:pPr>
      <w:r w:rsidRPr="009A53DB">
        <w:rPr>
          <w:rFonts w:ascii="ＭＳ 明朝" w:eastAsia="ＭＳ 明朝" w:hAnsi="ＭＳ 明朝" w:hint="eastAsia"/>
          <w:b/>
          <w:sz w:val="24"/>
          <w:szCs w:val="24"/>
        </w:rPr>
        <w:t>＜企業概要・事業概要＞</w:t>
      </w:r>
    </w:p>
    <w:p w14:paraId="65755470" w14:textId="77777777" w:rsidR="00075457" w:rsidRPr="009A53DB" w:rsidRDefault="00075457" w:rsidP="00650930">
      <w:pPr>
        <w:pStyle w:val="a7"/>
        <w:numPr>
          <w:ilvl w:val="0"/>
          <w:numId w:val="42"/>
        </w:numPr>
        <w:ind w:leftChars="0"/>
        <w:rPr>
          <w:rFonts w:ascii="ＭＳ 明朝" w:eastAsia="ＭＳ 明朝" w:hAnsi="ＭＳ 明朝"/>
          <w:sz w:val="24"/>
          <w:szCs w:val="24"/>
        </w:rPr>
      </w:pPr>
      <w:r w:rsidRPr="009A53DB">
        <w:rPr>
          <w:rFonts w:ascii="ＭＳ 明朝" w:eastAsia="ＭＳ 明朝" w:hAnsi="ＭＳ 明朝" w:hint="eastAsia"/>
          <w:b/>
          <w:sz w:val="24"/>
          <w:szCs w:val="24"/>
        </w:rPr>
        <w:t>資本金</w:t>
      </w:r>
      <w:r w:rsidRPr="009A53DB">
        <w:rPr>
          <w:rFonts w:ascii="ＭＳ 明朝" w:eastAsia="ＭＳ 明朝" w:hAnsi="ＭＳ 明朝" w:hint="eastAsia"/>
          <w:sz w:val="24"/>
          <w:szCs w:val="24"/>
        </w:rPr>
        <w:t xml:space="preserve">　　＿＿＿＿＿＿＿＿＿円</w:t>
      </w:r>
    </w:p>
    <w:p w14:paraId="61353968" w14:textId="77777777" w:rsidR="00075457" w:rsidRPr="009A53DB" w:rsidRDefault="00075457" w:rsidP="00650930">
      <w:pPr>
        <w:pStyle w:val="a7"/>
        <w:numPr>
          <w:ilvl w:val="0"/>
          <w:numId w:val="42"/>
        </w:numPr>
        <w:ind w:leftChars="0"/>
        <w:rPr>
          <w:rFonts w:ascii="ＭＳ 明朝" w:eastAsia="ＭＳ 明朝" w:hAnsi="ＭＳ 明朝"/>
          <w:sz w:val="24"/>
          <w:szCs w:val="24"/>
        </w:rPr>
      </w:pPr>
      <w:r w:rsidRPr="009A53DB">
        <w:rPr>
          <w:rFonts w:ascii="ＭＳ 明朝" w:eastAsia="ＭＳ 明朝" w:hAnsi="ＭＳ 明朝" w:hint="eastAsia"/>
          <w:b/>
          <w:sz w:val="24"/>
          <w:szCs w:val="24"/>
        </w:rPr>
        <w:t>売上高</w:t>
      </w:r>
      <w:r w:rsidRPr="009A53DB">
        <w:rPr>
          <w:rFonts w:ascii="ＭＳ 明朝" w:eastAsia="ＭＳ 明朝" w:hAnsi="ＭＳ 明朝" w:hint="eastAsia"/>
          <w:sz w:val="24"/>
          <w:szCs w:val="24"/>
        </w:rPr>
        <w:t xml:space="preserve">　　＿＿＿＿＿＿＿＿＿円</w:t>
      </w:r>
    </w:p>
    <w:p w14:paraId="51E83A20" w14:textId="77777777" w:rsidR="00075457" w:rsidRPr="009A53DB" w:rsidRDefault="00075457" w:rsidP="00650930">
      <w:pPr>
        <w:pStyle w:val="a7"/>
        <w:numPr>
          <w:ilvl w:val="0"/>
          <w:numId w:val="42"/>
        </w:numPr>
        <w:ind w:leftChars="0"/>
        <w:rPr>
          <w:rFonts w:ascii="ＭＳ 明朝" w:eastAsia="ＭＳ 明朝" w:hAnsi="ＭＳ 明朝"/>
          <w:sz w:val="24"/>
          <w:szCs w:val="24"/>
        </w:rPr>
      </w:pPr>
      <w:r w:rsidRPr="009A53DB">
        <w:rPr>
          <w:rFonts w:ascii="ＭＳ 明朝" w:eastAsia="ＭＳ 明朝" w:hAnsi="ＭＳ 明朝" w:hint="eastAsia"/>
          <w:b/>
          <w:sz w:val="24"/>
          <w:szCs w:val="24"/>
        </w:rPr>
        <w:t>従業員数</w:t>
      </w:r>
      <w:r w:rsidRPr="009A53DB">
        <w:rPr>
          <w:rFonts w:ascii="ＭＳ 明朝" w:eastAsia="ＭＳ 明朝" w:hAnsi="ＭＳ 明朝" w:hint="eastAsia"/>
          <w:sz w:val="24"/>
          <w:szCs w:val="24"/>
        </w:rPr>
        <w:t xml:space="preserve">　＿＿＿＿＿＿＿＿＿人</w:t>
      </w:r>
    </w:p>
    <w:p w14:paraId="550AB451" w14:textId="77777777" w:rsidR="00075457" w:rsidRPr="009A53DB" w:rsidRDefault="00075457" w:rsidP="00650930">
      <w:pPr>
        <w:pStyle w:val="a7"/>
        <w:numPr>
          <w:ilvl w:val="0"/>
          <w:numId w:val="42"/>
        </w:numPr>
        <w:ind w:leftChars="0"/>
        <w:rPr>
          <w:rFonts w:ascii="ＭＳ 明朝" w:eastAsia="ＭＳ 明朝" w:hAnsi="ＭＳ 明朝"/>
          <w:sz w:val="24"/>
          <w:szCs w:val="24"/>
        </w:rPr>
      </w:pPr>
      <w:r w:rsidRPr="009A53DB">
        <w:rPr>
          <w:rFonts w:ascii="ＭＳ 明朝" w:eastAsia="ＭＳ 明朝" w:hAnsi="ＭＳ 明朝" w:hint="eastAsia"/>
          <w:b/>
          <w:sz w:val="24"/>
          <w:szCs w:val="24"/>
        </w:rPr>
        <w:t>事業分野</w:t>
      </w:r>
      <w:r w:rsidRPr="009A53DB">
        <w:rPr>
          <w:rFonts w:ascii="ＭＳ 明朝" w:eastAsia="ＭＳ 明朝" w:hAnsi="ＭＳ 明朝" w:hint="eastAsia"/>
          <w:sz w:val="24"/>
          <w:szCs w:val="24"/>
        </w:rPr>
        <w:t xml:space="preserve">　</w:t>
      </w:r>
      <w:r w:rsidRPr="009A53DB">
        <w:rPr>
          <w:rFonts w:ascii="ＭＳ 明朝" w:eastAsia="ＭＳ 明朝" w:hAnsi="ＭＳ 明朝" w:hint="eastAsia"/>
          <w:b/>
          <w:sz w:val="24"/>
          <w:szCs w:val="24"/>
        </w:rPr>
        <w:t>当てはまるものを</w:t>
      </w:r>
      <w:r w:rsidRPr="009A53DB">
        <w:rPr>
          <w:rFonts w:ascii="ＭＳ 明朝" w:eastAsia="ＭＳ 明朝" w:hAnsi="ＭＳ 明朝" w:hint="eastAsia"/>
          <w:b/>
          <w:sz w:val="24"/>
          <w:szCs w:val="24"/>
          <w:u w:val="single"/>
        </w:rPr>
        <w:t>すべて</w:t>
      </w:r>
      <w:r w:rsidRPr="009A53DB">
        <w:rPr>
          <w:rFonts w:ascii="ＭＳ 明朝" w:eastAsia="ＭＳ 明朝" w:hAnsi="ＭＳ 明朝" w:hint="eastAsia"/>
          <w:b/>
          <w:sz w:val="24"/>
          <w:szCs w:val="24"/>
        </w:rPr>
        <w:t>選択してください。</w:t>
      </w:r>
    </w:p>
    <w:p w14:paraId="16B46756" w14:textId="2DDB847B"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銀行</w:t>
      </w:r>
    </w:p>
    <w:p w14:paraId="59763A6C" w14:textId="5F87E260"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信託銀行</w:t>
      </w:r>
    </w:p>
    <w:p w14:paraId="57D6000E" w14:textId="49B5F1E4"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政府系金融機関</w:t>
      </w:r>
    </w:p>
    <w:p w14:paraId="640D81C8" w14:textId="7BEFBAE5"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信用金庫</w:t>
      </w:r>
    </w:p>
    <w:p w14:paraId="36E1CE1D" w14:textId="58D87A91"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農水産金融</w:t>
      </w:r>
    </w:p>
    <w:p w14:paraId="03E2FD5F" w14:textId="4E2986DE"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中小企業金融</w:t>
      </w:r>
    </w:p>
    <w:p w14:paraId="2A27C718" w14:textId="257A1E49"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投資業</w:t>
      </w:r>
    </w:p>
    <w:p w14:paraId="58E89B4D" w14:textId="62AE129B"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証券・商品取引</w:t>
      </w:r>
    </w:p>
    <w:p w14:paraId="4B0CBA05" w14:textId="1A609E23"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保険</w:t>
      </w:r>
    </w:p>
    <w:p w14:paraId="079F55A6" w14:textId="54768E2F"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保険代理</w:t>
      </w:r>
    </w:p>
    <w:p w14:paraId="633989E6" w14:textId="526D6444" w:rsidR="00075457" w:rsidRPr="009A53DB" w:rsidRDefault="00075457" w:rsidP="00650930">
      <w:pPr>
        <w:pStyle w:val="a7"/>
        <w:numPr>
          <w:ilvl w:val="1"/>
          <w:numId w:val="43"/>
        </w:numPr>
        <w:ind w:leftChars="0"/>
        <w:rPr>
          <w:rFonts w:ascii="ＭＳ 明朝" w:eastAsia="ＭＳ 明朝" w:hAnsi="ＭＳ 明朝"/>
          <w:sz w:val="24"/>
          <w:szCs w:val="24"/>
        </w:rPr>
      </w:pPr>
      <w:r w:rsidRPr="009A53DB">
        <w:rPr>
          <w:rFonts w:ascii="ＭＳ 明朝" w:eastAsia="ＭＳ 明朝" w:hAnsi="ＭＳ 明朝" w:hint="eastAsia"/>
          <w:sz w:val="24"/>
          <w:szCs w:val="24"/>
        </w:rPr>
        <w:t>そのほか</w:t>
      </w:r>
    </w:p>
    <w:p w14:paraId="08744EC3" w14:textId="77777777" w:rsidR="00075457" w:rsidRPr="009A53DB" w:rsidRDefault="00075457" w:rsidP="00075457">
      <w:pPr>
        <w:pStyle w:val="a7"/>
        <w:ind w:leftChars="0" w:left="360"/>
        <w:rPr>
          <w:rFonts w:ascii="ＭＳ 明朝" w:eastAsia="ＭＳ 明朝" w:hAnsi="ＭＳ 明朝"/>
          <w:b/>
          <w:sz w:val="24"/>
          <w:szCs w:val="24"/>
        </w:rPr>
      </w:pPr>
    </w:p>
    <w:p w14:paraId="120884F7" w14:textId="0F714BC4" w:rsidR="00075457" w:rsidRPr="009A53DB" w:rsidRDefault="00075457" w:rsidP="00650930">
      <w:pPr>
        <w:pStyle w:val="a7"/>
        <w:numPr>
          <w:ilvl w:val="0"/>
          <w:numId w:val="42"/>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lastRenderedPageBreak/>
        <w:t>事業内容</w:t>
      </w:r>
    </w:p>
    <w:tbl>
      <w:tblPr>
        <w:tblStyle w:val="ac"/>
        <w:tblW w:w="0" w:type="auto"/>
        <w:tblInd w:w="815" w:type="dxa"/>
        <w:tblLook w:val="04A0" w:firstRow="1" w:lastRow="0" w:firstColumn="1" w:lastColumn="0" w:noHBand="0" w:noVBand="1"/>
      </w:tblPr>
      <w:tblGrid>
        <w:gridCol w:w="8813"/>
      </w:tblGrid>
      <w:tr w:rsidR="00075457" w:rsidRPr="009A53DB" w14:paraId="49FF129C" w14:textId="77777777" w:rsidTr="00913049">
        <w:trPr>
          <w:trHeight w:val="1718"/>
        </w:trPr>
        <w:tc>
          <w:tcPr>
            <w:tcW w:w="8813" w:type="dxa"/>
          </w:tcPr>
          <w:p w14:paraId="6BE1A18A" w14:textId="77777777" w:rsidR="00075457" w:rsidRPr="009A53DB" w:rsidRDefault="00075457" w:rsidP="00913049">
            <w:pPr>
              <w:jc w:val="left"/>
              <w:rPr>
                <w:rFonts w:ascii="ＭＳ 明朝" w:eastAsia="ＭＳ 明朝" w:hAnsi="ＭＳ 明朝"/>
                <w:b/>
                <w:bCs/>
                <w:sz w:val="24"/>
                <w:szCs w:val="24"/>
              </w:rPr>
            </w:pPr>
            <w:r w:rsidRPr="009A53DB">
              <w:rPr>
                <w:rFonts w:ascii="ＭＳ 明朝" w:eastAsia="ＭＳ 明朝" w:hAnsi="ＭＳ 明朝" w:hint="eastAsia"/>
                <w:b/>
                <w:bCs/>
                <w:sz w:val="24"/>
                <w:szCs w:val="24"/>
              </w:rPr>
              <w:t>【記入欄】</w:t>
            </w:r>
          </w:p>
        </w:tc>
      </w:tr>
    </w:tbl>
    <w:p w14:paraId="25A1EE42" w14:textId="77777777" w:rsidR="00075457" w:rsidRPr="009A53DB" w:rsidRDefault="00075457" w:rsidP="00075457">
      <w:pPr>
        <w:pStyle w:val="a7"/>
        <w:ind w:leftChars="0" w:left="750"/>
        <w:rPr>
          <w:rFonts w:ascii="ＭＳ 明朝" w:eastAsia="ＭＳ 明朝" w:hAnsi="ＭＳ 明朝"/>
          <w:b/>
          <w:sz w:val="24"/>
          <w:szCs w:val="24"/>
        </w:rPr>
      </w:pPr>
    </w:p>
    <w:p w14:paraId="3AA0E30F" w14:textId="14941524" w:rsidR="00B34D9F" w:rsidRPr="009A53DB" w:rsidRDefault="00B34D9F"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環境省において検討中の新たな脱炭素促進のためのファンド（脱炭素ファンド）が仮に創設された場合に、資金提供主体として、</w:t>
      </w:r>
      <w:bookmarkStart w:id="1" w:name="_Hlk81938122"/>
      <w:r w:rsidRPr="009A53DB">
        <w:rPr>
          <w:rFonts w:ascii="ＭＳ 明朝" w:eastAsia="ＭＳ 明朝" w:hAnsi="ＭＳ 明朝" w:hint="eastAsia"/>
          <w:b/>
          <w:sz w:val="24"/>
          <w:szCs w:val="24"/>
        </w:rPr>
        <w:t>脱炭素事業に対して協調出資等</w:t>
      </w:r>
      <w:bookmarkEnd w:id="1"/>
      <w:r w:rsidRPr="009A53DB">
        <w:rPr>
          <w:rFonts w:ascii="ＭＳ 明朝" w:eastAsia="ＭＳ 明朝" w:hAnsi="ＭＳ 明朝" w:hint="eastAsia"/>
          <w:b/>
          <w:sz w:val="24"/>
          <w:szCs w:val="24"/>
        </w:rPr>
        <w:t>（脱炭素ファンドが行う個別案件への出資への協調、</w:t>
      </w:r>
      <w:bookmarkStart w:id="2" w:name="_Hlk81938222"/>
      <w:r w:rsidRPr="009A53DB">
        <w:rPr>
          <w:rFonts w:ascii="ＭＳ 明朝" w:eastAsia="ＭＳ 明朝" w:hAnsi="ＭＳ 明朝" w:hint="eastAsia"/>
          <w:b/>
          <w:sz w:val="24"/>
          <w:szCs w:val="24"/>
        </w:rPr>
        <w:t>脱炭素ファンドと共同して脱炭素関連事業等を対象とするファンド等を組成</w:t>
      </w:r>
      <w:bookmarkEnd w:id="2"/>
      <w:r w:rsidRPr="009A53DB">
        <w:rPr>
          <w:rFonts w:ascii="ＭＳ 明朝" w:eastAsia="ＭＳ 明朝" w:hAnsi="ＭＳ 明朝" w:hint="eastAsia"/>
          <w:b/>
          <w:sz w:val="24"/>
          <w:szCs w:val="24"/>
        </w:rPr>
        <w:t>等）を行うことに興味がありますか。興味がある場合、どのような形態</w:t>
      </w:r>
      <w:r w:rsidR="006B0165" w:rsidRPr="009A53DB">
        <w:rPr>
          <w:rFonts w:ascii="ＭＳ 明朝" w:eastAsia="ＭＳ 明朝" w:hAnsi="ＭＳ 明朝" w:hint="eastAsia"/>
          <w:b/>
          <w:sz w:val="24"/>
          <w:szCs w:val="24"/>
        </w:rPr>
        <w:t>（</w:t>
      </w:r>
      <w:r w:rsidR="00487C19">
        <w:rPr>
          <w:rFonts w:ascii="ＭＳ 明朝" w:eastAsia="ＭＳ 明朝" w:hAnsi="ＭＳ 明朝" w:hint="eastAsia"/>
          <w:b/>
          <w:sz w:val="24"/>
          <w:szCs w:val="24"/>
        </w:rPr>
        <w:t>ファンド組成、</w:t>
      </w:r>
      <w:r w:rsidR="006B0165" w:rsidRPr="009A53DB">
        <w:rPr>
          <w:rFonts w:ascii="ＭＳ 明朝" w:eastAsia="ＭＳ 明朝" w:hAnsi="ＭＳ 明朝" w:hint="eastAsia"/>
          <w:b/>
          <w:sz w:val="24"/>
          <w:szCs w:val="24"/>
        </w:rPr>
        <w:t>出資</w:t>
      </w:r>
      <w:r w:rsidR="00487C19">
        <w:rPr>
          <w:rFonts w:ascii="ＭＳ 明朝" w:eastAsia="ＭＳ 明朝" w:hAnsi="ＭＳ 明朝" w:hint="eastAsia"/>
          <w:b/>
          <w:sz w:val="24"/>
          <w:szCs w:val="24"/>
        </w:rPr>
        <w:t>、</w:t>
      </w:r>
      <w:r w:rsidR="006B0165" w:rsidRPr="009A53DB">
        <w:rPr>
          <w:rFonts w:ascii="ＭＳ 明朝" w:eastAsia="ＭＳ 明朝" w:hAnsi="ＭＳ 明朝" w:hint="eastAsia"/>
          <w:b/>
          <w:sz w:val="24"/>
          <w:szCs w:val="24"/>
        </w:rPr>
        <w:t>メザニン</w:t>
      </w:r>
      <w:r w:rsidR="00487C19">
        <w:rPr>
          <w:rFonts w:ascii="ＭＳ 明朝" w:eastAsia="ＭＳ 明朝" w:hAnsi="ＭＳ 明朝" w:hint="eastAsia"/>
          <w:b/>
          <w:sz w:val="24"/>
          <w:szCs w:val="24"/>
        </w:rPr>
        <w:t>、融資</w:t>
      </w:r>
      <w:r w:rsidR="006B0165" w:rsidRPr="009A53DB">
        <w:rPr>
          <w:rFonts w:ascii="ＭＳ 明朝" w:eastAsia="ＭＳ 明朝" w:hAnsi="ＭＳ 明朝" w:hint="eastAsia"/>
          <w:b/>
          <w:sz w:val="24"/>
          <w:szCs w:val="24"/>
        </w:rPr>
        <w:t>等）</w:t>
      </w:r>
      <w:r w:rsidRPr="009A53DB">
        <w:rPr>
          <w:rFonts w:ascii="ＭＳ 明朝" w:eastAsia="ＭＳ 明朝" w:hAnsi="ＭＳ 明朝" w:hint="eastAsia"/>
          <w:b/>
          <w:sz w:val="24"/>
          <w:szCs w:val="24"/>
        </w:rPr>
        <w:t>で、また、どのような</w:t>
      </w:r>
      <w:r w:rsidR="00487C19">
        <w:rPr>
          <w:rFonts w:ascii="ＭＳ 明朝" w:eastAsia="ＭＳ 明朝" w:hAnsi="ＭＳ 明朝" w:hint="eastAsia"/>
          <w:b/>
          <w:sz w:val="24"/>
          <w:szCs w:val="24"/>
        </w:rPr>
        <w:t>目的を意図するもの</w:t>
      </w:r>
      <w:r w:rsidR="006B0165" w:rsidRPr="009A53DB">
        <w:rPr>
          <w:rFonts w:ascii="ＭＳ 明朝" w:eastAsia="ＭＳ 明朝" w:hAnsi="ＭＳ 明朝" w:hint="eastAsia"/>
          <w:b/>
          <w:sz w:val="24"/>
          <w:szCs w:val="24"/>
        </w:rPr>
        <w:t>（脱炭素投資による収益の増大、手元資金の活用、</w:t>
      </w:r>
      <w:r w:rsidR="00487C19">
        <w:rPr>
          <w:rFonts w:ascii="ＭＳ 明朝" w:eastAsia="ＭＳ 明朝" w:hAnsi="ＭＳ 明朝" w:hint="eastAsia"/>
          <w:b/>
          <w:sz w:val="24"/>
          <w:szCs w:val="24"/>
        </w:rPr>
        <w:t>リスクの抑制、知見の蓄積、</w:t>
      </w:r>
      <w:r w:rsidR="006B0165" w:rsidRPr="009A53DB">
        <w:rPr>
          <w:rFonts w:ascii="ＭＳ 明朝" w:eastAsia="ＭＳ 明朝" w:hAnsi="ＭＳ 明朝" w:hint="eastAsia"/>
          <w:b/>
          <w:sz w:val="24"/>
          <w:szCs w:val="24"/>
        </w:rPr>
        <w:t>官民連携等の対外発信</w:t>
      </w:r>
      <w:r w:rsidR="00CD1455">
        <w:rPr>
          <w:rFonts w:ascii="ＭＳ 明朝" w:eastAsia="ＭＳ 明朝" w:hAnsi="ＭＳ 明朝" w:hint="eastAsia"/>
          <w:b/>
          <w:sz w:val="24"/>
          <w:szCs w:val="24"/>
        </w:rPr>
        <w:t>、地域振興</w:t>
      </w:r>
      <w:r w:rsidR="006B0165" w:rsidRPr="009A53DB">
        <w:rPr>
          <w:rFonts w:ascii="ＭＳ 明朝" w:eastAsia="ＭＳ 明朝" w:hAnsi="ＭＳ 明朝" w:hint="eastAsia"/>
          <w:b/>
          <w:sz w:val="24"/>
          <w:szCs w:val="24"/>
        </w:rPr>
        <w:t>）</w:t>
      </w:r>
      <w:r w:rsidRPr="009A53DB">
        <w:rPr>
          <w:rFonts w:ascii="ＭＳ 明朝" w:eastAsia="ＭＳ 明朝" w:hAnsi="ＭＳ 明朝" w:hint="eastAsia"/>
          <w:b/>
          <w:sz w:val="24"/>
          <w:szCs w:val="24"/>
        </w:rPr>
        <w:t>でしょうか。</w:t>
      </w:r>
    </w:p>
    <w:tbl>
      <w:tblPr>
        <w:tblStyle w:val="ac"/>
        <w:tblW w:w="0" w:type="auto"/>
        <w:tblInd w:w="750" w:type="dxa"/>
        <w:tblLook w:val="04A0" w:firstRow="1" w:lastRow="0" w:firstColumn="1" w:lastColumn="0" w:noHBand="0" w:noVBand="1"/>
      </w:tblPr>
      <w:tblGrid>
        <w:gridCol w:w="8878"/>
      </w:tblGrid>
      <w:tr w:rsidR="00B34D9F" w:rsidRPr="009A53DB" w14:paraId="568462F9" w14:textId="77777777" w:rsidTr="0039454F">
        <w:trPr>
          <w:trHeight w:val="986"/>
        </w:trPr>
        <w:tc>
          <w:tcPr>
            <w:tcW w:w="9628" w:type="dxa"/>
          </w:tcPr>
          <w:p w14:paraId="493377B6" w14:textId="77777777" w:rsidR="00B34D9F" w:rsidRPr="009A53DB" w:rsidRDefault="00B34D9F" w:rsidP="004866F6">
            <w:pPr>
              <w:pStyle w:val="a7"/>
              <w:ind w:leftChars="0" w:left="0"/>
              <w:rPr>
                <w:rFonts w:ascii="ＭＳ 明朝" w:eastAsia="ＭＳ 明朝" w:hAnsi="ＭＳ 明朝"/>
                <w:b/>
                <w:sz w:val="24"/>
                <w:szCs w:val="24"/>
              </w:rPr>
            </w:pPr>
            <w:r w:rsidRPr="009A53DB">
              <w:rPr>
                <w:rFonts w:ascii="ＭＳ 明朝" w:eastAsia="ＭＳ 明朝" w:hAnsi="ＭＳ 明朝" w:hint="eastAsia"/>
                <w:b/>
                <w:sz w:val="24"/>
                <w:szCs w:val="24"/>
              </w:rPr>
              <w:t>【記入欄】</w:t>
            </w:r>
          </w:p>
        </w:tc>
      </w:tr>
    </w:tbl>
    <w:p w14:paraId="2FD5CCD7" w14:textId="321B1A3B" w:rsidR="00B34D9F" w:rsidRPr="009A53DB" w:rsidRDefault="00B34D9F" w:rsidP="004866F6">
      <w:pPr>
        <w:pStyle w:val="a7"/>
        <w:ind w:leftChars="0" w:left="750"/>
        <w:rPr>
          <w:rFonts w:ascii="ＭＳ 明朝" w:eastAsia="ＭＳ 明朝" w:hAnsi="ＭＳ 明朝"/>
          <w:b/>
          <w:sz w:val="24"/>
          <w:szCs w:val="24"/>
        </w:rPr>
      </w:pPr>
    </w:p>
    <w:p w14:paraId="54CA2AC4" w14:textId="77777777" w:rsidR="00754CE3" w:rsidRPr="009A53DB" w:rsidRDefault="00754CE3" w:rsidP="004866F6">
      <w:pPr>
        <w:pStyle w:val="a7"/>
        <w:ind w:leftChars="0" w:left="750"/>
        <w:rPr>
          <w:rFonts w:ascii="ＭＳ 明朝" w:eastAsia="ＭＳ 明朝" w:hAnsi="ＭＳ 明朝"/>
          <w:b/>
          <w:sz w:val="24"/>
          <w:szCs w:val="24"/>
        </w:rPr>
      </w:pPr>
    </w:p>
    <w:p w14:paraId="38201A8A" w14:textId="0FFBCD1D" w:rsidR="00B34D9F" w:rsidRPr="009A53DB" w:rsidRDefault="00B34D9F"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脱炭素ファンドが仮に創設された場合に、資金提供主体として、国とともに、</w:t>
      </w:r>
      <w:bookmarkStart w:id="3" w:name="_Hlk81938292"/>
      <w:r w:rsidRPr="009A53DB">
        <w:rPr>
          <w:rFonts w:ascii="ＭＳ 明朝" w:eastAsia="ＭＳ 明朝" w:hAnsi="ＭＳ 明朝" w:hint="eastAsia"/>
          <w:b/>
          <w:sz w:val="24"/>
          <w:szCs w:val="24"/>
        </w:rPr>
        <w:t>脱炭素ファンドそのものに対して一定の出資</w:t>
      </w:r>
      <w:bookmarkEnd w:id="3"/>
      <w:r w:rsidRPr="009A53DB">
        <w:rPr>
          <w:rFonts w:ascii="ＭＳ 明朝" w:eastAsia="ＭＳ 明朝" w:hAnsi="ＭＳ 明朝" w:hint="eastAsia"/>
          <w:b/>
          <w:sz w:val="24"/>
          <w:szCs w:val="24"/>
        </w:rPr>
        <w:t>をすることに興味がありますか。興味がある場合、どのような</w:t>
      </w:r>
      <w:r w:rsidR="00CD1455">
        <w:rPr>
          <w:rFonts w:ascii="ＭＳ 明朝" w:eastAsia="ＭＳ 明朝" w:hAnsi="ＭＳ 明朝" w:hint="eastAsia"/>
          <w:b/>
          <w:sz w:val="24"/>
          <w:szCs w:val="24"/>
        </w:rPr>
        <w:t>目的を意図するもの</w:t>
      </w:r>
      <w:r w:rsidR="00CD1455" w:rsidRPr="009A53DB">
        <w:rPr>
          <w:rFonts w:ascii="ＭＳ 明朝" w:eastAsia="ＭＳ 明朝" w:hAnsi="ＭＳ 明朝" w:hint="eastAsia"/>
          <w:b/>
          <w:sz w:val="24"/>
          <w:szCs w:val="24"/>
        </w:rPr>
        <w:t>（脱炭素投資による収益の増大、手元資金の活用、</w:t>
      </w:r>
      <w:r w:rsidR="00CD1455">
        <w:rPr>
          <w:rFonts w:ascii="ＭＳ 明朝" w:eastAsia="ＭＳ 明朝" w:hAnsi="ＭＳ 明朝" w:hint="eastAsia"/>
          <w:b/>
          <w:sz w:val="24"/>
          <w:szCs w:val="24"/>
        </w:rPr>
        <w:t>リスクの抑制、知見の蓄積、</w:t>
      </w:r>
      <w:r w:rsidR="00CD1455" w:rsidRPr="009A53DB">
        <w:rPr>
          <w:rFonts w:ascii="ＭＳ 明朝" w:eastAsia="ＭＳ 明朝" w:hAnsi="ＭＳ 明朝" w:hint="eastAsia"/>
          <w:b/>
          <w:sz w:val="24"/>
          <w:szCs w:val="24"/>
        </w:rPr>
        <w:t>官民連携等の対外発信</w:t>
      </w:r>
      <w:r w:rsidR="00CD1455">
        <w:rPr>
          <w:rFonts w:ascii="ＭＳ 明朝" w:eastAsia="ＭＳ 明朝" w:hAnsi="ＭＳ 明朝" w:hint="eastAsia"/>
          <w:b/>
          <w:sz w:val="24"/>
          <w:szCs w:val="24"/>
        </w:rPr>
        <w:t>、地域振興</w:t>
      </w:r>
      <w:r w:rsidR="00CD1455" w:rsidRPr="009A53DB">
        <w:rPr>
          <w:rFonts w:ascii="ＭＳ 明朝" w:eastAsia="ＭＳ 明朝" w:hAnsi="ＭＳ 明朝" w:hint="eastAsia"/>
          <w:b/>
          <w:sz w:val="24"/>
          <w:szCs w:val="24"/>
        </w:rPr>
        <w:t>）でしょうか。</w:t>
      </w:r>
    </w:p>
    <w:tbl>
      <w:tblPr>
        <w:tblStyle w:val="ac"/>
        <w:tblW w:w="0" w:type="auto"/>
        <w:tblInd w:w="750" w:type="dxa"/>
        <w:tblLook w:val="04A0" w:firstRow="1" w:lastRow="0" w:firstColumn="1" w:lastColumn="0" w:noHBand="0" w:noVBand="1"/>
      </w:tblPr>
      <w:tblGrid>
        <w:gridCol w:w="8878"/>
      </w:tblGrid>
      <w:tr w:rsidR="00B34D9F" w:rsidRPr="009A53DB" w14:paraId="19552834" w14:textId="77777777" w:rsidTr="00913049">
        <w:trPr>
          <w:trHeight w:val="1704"/>
        </w:trPr>
        <w:tc>
          <w:tcPr>
            <w:tcW w:w="8878" w:type="dxa"/>
          </w:tcPr>
          <w:p w14:paraId="42A6F015" w14:textId="77777777" w:rsidR="00B34D9F" w:rsidRPr="009A53DB" w:rsidRDefault="00B34D9F" w:rsidP="004866F6">
            <w:pPr>
              <w:pStyle w:val="a7"/>
              <w:ind w:leftChars="0" w:left="0"/>
              <w:rPr>
                <w:rFonts w:ascii="ＭＳ 明朝" w:eastAsia="ＭＳ 明朝" w:hAnsi="ＭＳ 明朝"/>
                <w:b/>
                <w:sz w:val="24"/>
                <w:szCs w:val="24"/>
              </w:rPr>
            </w:pPr>
            <w:r w:rsidRPr="009A53DB">
              <w:rPr>
                <w:rFonts w:ascii="ＭＳ 明朝" w:eastAsia="ＭＳ 明朝" w:hAnsi="ＭＳ 明朝" w:hint="eastAsia"/>
                <w:b/>
                <w:sz w:val="24"/>
                <w:szCs w:val="24"/>
              </w:rPr>
              <w:t>【記入欄】</w:t>
            </w:r>
          </w:p>
        </w:tc>
      </w:tr>
    </w:tbl>
    <w:p w14:paraId="4CA2B537" w14:textId="77777777" w:rsidR="004E1ADB" w:rsidRPr="009A53DB" w:rsidRDefault="004E1ADB" w:rsidP="004866F6">
      <w:pPr>
        <w:pStyle w:val="a7"/>
        <w:ind w:leftChars="0" w:left="750"/>
        <w:rPr>
          <w:rFonts w:ascii="ＭＳ 明朝" w:eastAsia="ＭＳ 明朝" w:hAnsi="ＭＳ 明朝"/>
          <w:b/>
          <w:sz w:val="24"/>
          <w:szCs w:val="24"/>
        </w:rPr>
      </w:pPr>
    </w:p>
    <w:p w14:paraId="05245380" w14:textId="358E791E" w:rsidR="0042321F" w:rsidRPr="009A53DB" w:rsidRDefault="0042321F"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問１．問２．以外の観点から、</w:t>
      </w:r>
      <w:r w:rsidR="00BE1BA2" w:rsidRPr="009A53DB">
        <w:rPr>
          <w:rFonts w:ascii="ＭＳ 明朝" w:eastAsia="ＭＳ 明朝" w:hAnsi="ＭＳ 明朝" w:hint="eastAsia"/>
          <w:b/>
          <w:sz w:val="24"/>
          <w:szCs w:val="24"/>
        </w:rPr>
        <w:t>脱炭素ファンドが仮に創設された場合に、ファンドに求める役割</w:t>
      </w:r>
      <w:r w:rsidR="001E5A6B" w:rsidRPr="009A53DB">
        <w:rPr>
          <w:rFonts w:ascii="ＭＳ 明朝" w:eastAsia="ＭＳ 明朝" w:hAnsi="ＭＳ 明朝" w:hint="eastAsia"/>
          <w:b/>
          <w:sz w:val="24"/>
          <w:szCs w:val="24"/>
        </w:rPr>
        <w:t>・活動</w:t>
      </w:r>
      <w:r w:rsidR="00BE1BA2" w:rsidRPr="009A53DB">
        <w:rPr>
          <w:rFonts w:ascii="ＭＳ 明朝" w:eastAsia="ＭＳ 明朝" w:hAnsi="ＭＳ 明朝" w:hint="eastAsia"/>
          <w:b/>
          <w:sz w:val="24"/>
          <w:szCs w:val="24"/>
        </w:rPr>
        <w:t>は何でしょうか。</w:t>
      </w:r>
      <w:r w:rsidR="001E5A6B" w:rsidRPr="009A53DB">
        <w:rPr>
          <w:rFonts w:ascii="ＭＳ 明朝" w:eastAsia="ＭＳ 明朝" w:hAnsi="ＭＳ 明朝" w:hint="eastAsia"/>
          <w:b/>
          <w:sz w:val="24"/>
          <w:szCs w:val="24"/>
        </w:rPr>
        <w:t>どの程度・規模でそうした役割を期待するのか</w:t>
      </w:r>
      <w:r w:rsidR="00E34490" w:rsidRPr="009A53DB">
        <w:rPr>
          <w:rFonts w:ascii="ＭＳ 明朝" w:eastAsia="ＭＳ 明朝" w:hAnsi="ＭＳ 明朝" w:hint="eastAsia"/>
          <w:b/>
          <w:sz w:val="24"/>
          <w:szCs w:val="24"/>
        </w:rPr>
        <w:t>を併せてお示しいただければと存じます。</w:t>
      </w:r>
      <w:r w:rsidR="0038072C" w:rsidRPr="009A53DB">
        <w:rPr>
          <w:rFonts w:ascii="ＭＳ 明朝" w:eastAsia="ＭＳ 明朝" w:hAnsi="ＭＳ 明朝" w:hint="eastAsia"/>
          <w:b/>
          <w:sz w:val="24"/>
          <w:szCs w:val="24"/>
        </w:rPr>
        <w:t>当てはまるものを</w:t>
      </w:r>
      <w:r w:rsidR="0038072C" w:rsidRPr="009A53DB">
        <w:rPr>
          <w:rFonts w:ascii="ＭＳ 明朝" w:eastAsia="ＭＳ 明朝" w:hAnsi="ＭＳ 明朝" w:hint="eastAsia"/>
          <w:b/>
          <w:sz w:val="24"/>
          <w:szCs w:val="24"/>
          <w:u w:val="single"/>
        </w:rPr>
        <w:t>すべて</w:t>
      </w:r>
      <w:r w:rsidR="0038072C" w:rsidRPr="009A53DB">
        <w:rPr>
          <w:rFonts w:ascii="ＭＳ 明朝" w:eastAsia="ＭＳ 明朝" w:hAnsi="ＭＳ 明朝" w:hint="eastAsia"/>
          <w:b/>
          <w:sz w:val="24"/>
          <w:szCs w:val="24"/>
        </w:rPr>
        <w:t>選択してください。</w:t>
      </w:r>
    </w:p>
    <w:p w14:paraId="4834F117" w14:textId="337F0AAE" w:rsidR="001E5A6B"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t>リスクマネーを率先して脱炭素事業に供給し、脱炭素事業に対して民間からの出資や融資が提供されやすい状況を作ること</w:t>
      </w:r>
    </w:p>
    <w:p w14:paraId="5D05DF39" w14:textId="2D555296" w:rsidR="001E5A6B"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t>事業（とりわけ新規性の高いもの）について、収益性や温室効果ガス削減効果等を客観的に評価し、その結果を可能な限り民間金融機関等に共有することにより、民間金融機関等の出資・融資判断の高度化・円滑化を促すこと</w:t>
      </w:r>
    </w:p>
    <w:p w14:paraId="50FBE479" w14:textId="7808D8EE" w:rsidR="001E5A6B"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t>脱炭素事業が円滑に行われるよう、事業内容に助言する、専門家を紹介するなど、ハンズオンで支援を行ったり、地域における関係者間調整等を支援したりすること</w:t>
      </w:r>
    </w:p>
    <w:p w14:paraId="35253197" w14:textId="6A4B15D3" w:rsidR="001E5A6B"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t>脱炭素事業への民間融資に保証を行うこと</w:t>
      </w:r>
    </w:p>
    <w:p w14:paraId="40E8F5B2" w14:textId="77777777" w:rsidR="00E63B71"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lastRenderedPageBreak/>
        <w:t>金融機関等に対して、地域における今後の脱炭素ビジネスに金融機関として対応するに当たっての種々のアドバイスがほしい。</w:t>
      </w:r>
    </w:p>
    <w:p w14:paraId="37BB7FF2" w14:textId="6D4310D0" w:rsidR="001E5A6B" w:rsidRPr="009A53DB" w:rsidRDefault="001E5A6B" w:rsidP="004866F6">
      <w:pPr>
        <w:pStyle w:val="a7"/>
        <w:numPr>
          <w:ilvl w:val="1"/>
          <w:numId w:val="19"/>
        </w:numPr>
        <w:ind w:leftChars="0"/>
        <w:rPr>
          <w:rFonts w:ascii="ＭＳ 明朝" w:eastAsia="ＭＳ 明朝" w:hAnsi="ＭＳ 明朝"/>
          <w:sz w:val="24"/>
          <w:szCs w:val="24"/>
        </w:rPr>
      </w:pPr>
      <w:r w:rsidRPr="009A53DB">
        <w:rPr>
          <w:rFonts w:ascii="ＭＳ 明朝" w:eastAsia="ＭＳ 明朝" w:hAnsi="ＭＳ 明朝" w:hint="eastAsia"/>
          <w:sz w:val="24"/>
          <w:szCs w:val="24"/>
        </w:rPr>
        <w:t>その他</w:t>
      </w:r>
    </w:p>
    <w:p w14:paraId="75E0CFBF" w14:textId="072DD4BB" w:rsidR="0038072C" w:rsidRPr="009A53DB" w:rsidRDefault="0038072C" w:rsidP="004866F6">
      <w:pPr>
        <w:pStyle w:val="a7"/>
        <w:pBdr>
          <w:top w:val="single" w:sz="4" w:space="1" w:color="auto"/>
          <w:left w:val="single" w:sz="4" w:space="4" w:color="auto"/>
          <w:bottom w:val="single" w:sz="4" w:space="27" w:color="auto"/>
          <w:right w:val="single" w:sz="4" w:space="4" w:color="auto"/>
        </w:pBdr>
        <w:ind w:left="820"/>
        <w:rPr>
          <w:rFonts w:ascii="ＭＳ 明朝" w:eastAsia="ＭＳ 明朝" w:hAnsi="ＭＳ 明朝"/>
          <w:b/>
          <w:sz w:val="24"/>
          <w:szCs w:val="24"/>
        </w:rPr>
      </w:pPr>
      <w:r w:rsidRPr="009A53DB">
        <w:rPr>
          <w:rFonts w:ascii="ＭＳ 明朝" w:eastAsia="ＭＳ 明朝" w:hAnsi="ＭＳ 明朝" w:hint="eastAsia"/>
          <w:b/>
          <w:sz w:val="24"/>
          <w:szCs w:val="24"/>
        </w:rPr>
        <w:t>【具体的な内容の記入欄】</w:t>
      </w:r>
    </w:p>
    <w:p w14:paraId="174E5CA9" w14:textId="77777777" w:rsidR="0038072C" w:rsidRPr="009A53DB" w:rsidRDefault="0038072C" w:rsidP="004866F6">
      <w:pPr>
        <w:pStyle w:val="a7"/>
        <w:pBdr>
          <w:top w:val="single" w:sz="4" w:space="1" w:color="auto"/>
          <w:left w:val="single" w:sz="4" w:space="4" w:color="auto"/>
          <w:bottom w:val="single" w:sz="4" w:space="27" w:color="auto"/>
          <w:right w:val="single" w:sz="4" w:space="4" w:color="auto"/>
        </w:pBdr>
        <w:ind w:left="820"/>
        <w:rPr>
          <w:rFonts w:ascii="ＭＳ 明朝" w:eastAsia="ＭＳ 明朝" w:hAnsi="ＭＳ 明朝"/>
          <w:b/>
          <w:sz w:val="24"/>
          <w:szCs w:val="24"/>
        </w:rPr>
      </w:pPr>
    </w:p>
    <w:p w14:paraId="3243F008" w14:textId="77777777" w:rsidR="0038072C" w:rsidRPr="009A53DB" w:rsidRDefault="0038072C" w:rsidP="004866F6">
      <w:pPr>
        <w:pStyle w:val="a7"/>
        <w:ind w:leftChars="0" w:left="750"/>
        <w:rPr>
          <w:rFonts w:ascii="ＭＳ 明朝" w:eastAsia="ＭＳ 明朝" w:hAnsi="ＭＳ 明朝"/>
          <w:b/>
          <w:sz w:val="24"/>
          <w:szCs w:val="24"/>
        </w:rPr>
      </w:pPr>
    </w:p>
    <w:p w14:paraId="5D2C5D23" w14:textId="52969806" w:rsidR="004E1ADB" w:rsidRDefault="004E1ADB"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リスクマネーの供給、自社の融資等への保証、事業へのハンズオン支援等が行われていれば、自社の融資等につながったと考えられる脱炭素事業や、これらを条件として自社融資を検討してみたいと考えている脱炭素事業はありますでしょうか。それはどのような事業でしょうか（可能な範囲で</w:t>
      </w:r>
      <w:r w:rsidR="009879F1" w:rsidRPr="009A53DB">
        <w:rPr>
          <w:rFonts w:ascii="ＭＳ 明朝" w:eastAsia="ＭＳ 明朝" w:hAnsi="ＭＳ 明朝" w:hint="eastAsia"/>
          <w:b/>
          <w:sz w:val="24"/>
          <w:szCs w:val="24"/>
        </w:rPr>
        <w:t>御</w:t>
      </w:r>
      <w:r w:rsidRPr="009A53DB">
        <w:rPr>
          <w:rFonts w:ascii="ＭＳ 明朝" w:eastAsia="ＭＳ 明朝" w:hAnsi="ＭＳ 明朝" w:hint="eastAsia"/>
          <w:b/>
          <w:sz w:val="24"/>
          <w:szCs w:val="24"/>
        </w:rPr>
        <w:t>教示願います）。</w:t>
      </w:r>
    </w:p>
    <w:p w14:paraId="4F8640E8" w14:textId="77777777" w:rsidR="00AB258E" w:rsidRPr="00AB258E" w:rsidRDefault="00AB258E" w:rsidP="00AB258E">
      <w:pPr>
        <w:pStyle w:val="a7"/>
        <w:ind w:leftChars="0" w:left="750"/>
        <w:rPr>
          <w:rFonts w:ascii="ＭＳ 明朝" w:eastAsia="ＭＳ 明朝" w:hAnsi="ＭＳ 明朝"/>
          <w:b/>
          <w:sz w:val="24"/>
          <w:szCs w:val="24"/>
        </w:rPr>
      </w:pPr>
      <w:r w:rsidRPr="00AB258E">
        <w:rPr>
          <w:rFonts w:ascii="ＭＳ 明朝" w:eastAsia="ＭＳ 明朝" w:hAnsi="ＭＳ 明朝" w:hint="eastAsia"/>
          <w:b/>
          <w:sz w:val="24"/>
          <w:szCs w:val="24"/>
        </w:rPr>
        <w:t>※もしスキーム図や事業概要図などがありましたら、可能な範囲で御提供ください。</w:t>
      </w:r>
    </w:p>
    <w:p w14:paraId="6C74DBB8" w14:textId="77777777" w:rsidR="00AB258E" w:rsidRPr="00AB258E" w:rsidRDefault="00AB258E" w:rsidP="00AB258E">
      <w:pPr>
        <w:pStyle w:val="a7"/>
        <w:ind w:leftChars="0" w:left="750" w:firstLineChars="100" w:firstLine="236"/>
        <w:rPr>
          <w:rFonts w:ascii="ＭＳ 明朝" w:eastAsia="ＭＳ 明朝" w:hAnsi="ＭＳ 明朝"/>
          <w:b/>
          <w:sz w:val="24"/>
          <w:szCs w:val="24"/>
        </w:rPr>
      </w:pPr>
      <w:r w:rsidRPr="00AB258E">
        <w:rPr>
          <w:rFonts w:ascii="ＭＳ 明朝" w:eastAsia="ＭＳ 明朝" w:hAnsi="ＭＳ 明朝" w:hint="eastAsia"/>
          <w:b/>
          <w:sz w:val="24"/>
          <w:szCs w:val="24"/>
        </w:rPr>
        <w:t>＜送付先＞　chiiki-zerocarbon@env.go.jp</w:t>
      </w:r>
    </w:p>
    <w:p w14:paraId="7652FB63" w14:textId="5A1E2112" w:rsidR="00AB258E" w:rsidRPr="009A53DB" w:rsidRDefault="00AB258E" w:rsidP="00AB258E">
      <w:pPr>
        <w:pStyle w:val="a7"/>
        <w:ind w:leftChars="0" w:left="750" w:firstLineChars="100" w:firstLine="236"/>
        <w:rPr>
          <w:rFonts w:ascii="ＭＳ 明朝" w:eastAsia="ＭＳ 明朝" w:hAnsi="ＭＳ 明朝"/>
          <w:b/>
          <w:sz w:val="24"/>
          <w:szCs w:val="24"/>
        </w:rPr>
      </w:pPr>
      <w:r w:rsidRPr="00AB258E">
        <w:rPr>
          <w:rFonts w:ascii="ＭＳ 明朝" w:eastAsia="ＭＳ 明朝" w:hAnsi="ＭＳ 明朝" w:hint="eastAsia"/>
          <w:b/>
          <w:sz w:val="24"/>
          <w:szCs w:val="24"/>
        </w:rPr>
        <w:t>＜件名＞　　【資料送付】【●●（社名）】脱炭素事業出資等意向確認調査 回答</w:t>
      </w:r>
    </w:p>
    <w:p w14:paraId="3B9317FB" w14:textId="77777777" w:rsidR="004E1ADB" w:rsidRPr="009A53DB" w:rsidRDefault="004E1ADB" w:rsidP="004866F6">
      <w:pPr>
        <w:pStyle w:val="a7"/>
        <w:ind w:leftChars="0" w:left="750"/>
        <w:rPr>
          <w:rFonts w:ascii="ＭＳ 明朝" w:eastAsia="ＭＳ 明朝" w:hAnsi="ＭＳ 明朝"/>
          <w:b/>
          <w:sz w:val="24"/>
          <w:szCs w:val="24"/>
        </w:rPr>
      </w:pPr>
    </w:p>
    <w:p w14:paraId="01A7430D" w14:textId="26F684EC" w:rsidR="004E1ADB" w:rsidRPr="009A53DB" w:rsidRDefault="004E1ADB"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脱炭素事業の促進に向けて、資金供給以外の要素で特に重要と感じるものは何ですか</w:t>
      </w:r>
      <w:r w:rsidR="0038072C" w:rsidRPr="009A53DB">
        <w:rPr>
          <w:rFonts w:ascii="ＭＳ 明朝" w:eastAsia="ＭＳ 明朝" w:hAnsi="ＭＳ 明朝" w:hint="eastAsia"/>
          <w:b/>
          <w:sz w:val="24"/>
          <w:szCs w:val="24"/>
        </w:rPr>
        <w:t>。特に当てはまるものを</w:t>
      </w:r>
      <w:r w:rsidR="0038072C" w:rsidRPr="009A53DB">
        <w:rPr>
          <w:rFonts w:ascii="ＭＳ 明朝" w:eastAsia="ＭＳ 明朝" w:hAnsi="ＭＳ 明朝" w:hint="eastAsia"/>
          <w:b/>
          <w:sz w:val="24"/>
          <w:szCs w:val="24"/>
          <w:u w:val="single"/>
        </w:rPr>
        <w:t>最大で３つまで</w:t>
      </w:r>
      <w:r w:rsidR="0038072C" w:rsidRPr="009A53DB">
        <w:rPr>
          <w:rFonts w:ascii="ＭＳ 明朝" w:eastAsia="ＭＳ 明朝" w:hAnsi="ＭＳ 明朝" w:hint="eastAsia"/>
          <w:b/>
          <w:sz w:val="24"/>
          <w:szCs w:val="24"/>
        </w:rPr>
        <w:t>選択してください。</w:t>
      </w:r>
    </w:p>
    <w:p w14:paraId="08C3FBA1"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環境・エネルギー等の脱炭素関連の政府の政策の予見可能性・安定性</w:t>
      </w:r>
    </w:p>
    <w:p w14:paraId="619901EA"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環境やエネルギー分野の事業を営むために必要な法制度への知識</w:t>
      </w:r>
    </w:p>
    <w:p w14:paraId="45EB5CB7"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十分な顧客や販売先の確保（顧客へのアクセスや市場の成長）</w:t>
      </w:r>
    </w:p>
    <w:p w14:paraId="7150AD72"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市場におけるプレゼンス（事業体としての信頼）</w:t>
      </w:r>
    </w:p>
    <w:p w14:paraId="3F1AEDDE"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脱炭素事業や投資のマーケットの潜在性や将来見通し、法制度等の情報</w:t>
      </w:r>
    </w:p>
    <w:p w14:paraId="07243671"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事業の企画立案・遂行の担い手となる人手</w:t>
      </w:r>
    </w:p>
    <w:p w14:paraId="134949E5"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事業の黒字化に必要なコストダウン</w:t>
      </w:r>
    </w:p>
    <w:p w14:paraId="7DA49C8C"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立地自治体や地域住民、広く一般などの社会的な理解</w:t>
      </w:r>
    </w:p>
    <w:p w14:paraId="2F169634" w14:textId="77777777" w:rsidR="004E1ADB" w:rsidRPr="009A53DB" w:rsidRDefault="004E1ADB" w:rsidP="004866F6">
      <w:pPr>
        <w:pStyle w:val="a7"/>
        <w:numPr>
          <w:ilvl w:val="0"/>
          <w:numId w:val="26"/>
        </w:numPr>
        <w:ind w:leftChars="0"/>
        <w:rPr>
          <w:rFonts w:ascii="ＭＳ 明朝" w:eastAsia="ＭＳ 明朝" w:hAnsi="ＭＳ 明朝"/>
          <w:sz w:val="24"/>
          <w:szCs w:val="24"/>
        </w:rPr>
      </w:pPr>
      <w:r w:rsidRPr="009A53DB">
        <w:rPr>
          <w:rFonts w:ascii="ＭＳ 明朝" w:eastAsia="ＭＳ 明朝" w:hAnsi="ＭＳ 明朝" w:hint="eastAsia"/>
          <w:sz w:val="24"/>
          <w:szCs w:val="24"/>
        </w:rPr>
        <w:t>その他（＿＿＿＿＿＿＿＿＿＿＿＿＿＿＿＿＿＿）</w:t>
      </w:r>
    </w:p>
    <w:p w14:paraId="2BF7C0BC" w14:textId="77777777" w:rsidR="004E1ADB" w:rsidRPr="009A53DB" w:rsidRDefault="004E1ADB" w:rsidP="004866F6">
      <w:pPr>
        <w:pStyle w:val="a7"/>
        <w:ind w:leftChars="0" w:left="750"/>
        <w:rPr>
          <w:rFonts w:ascii="ＭＳ 明朝" w:eastAsia="ＭＳ 明朝" w:hAnsi="ＭＳ 明朝"/>
          <w:b/>
          <w:sz w:val="24"/>
          <w:szCs w:val="24"/>
        </w:rPr>
      </w:pPr>
    </w:p>
    <w:p w14:paraId="436F5848" w14:textId="51C4625E" w:rsidR="0048688C" w:rsidRPr="009A53DB" w:rsidRDefault="0048688C" w:rsidP="004866F6">
      <w:pPr>
        <w:pStyle w:val="a7"/>
        <w:numPr>
          <w:ilvl w:val="0"/>
          <w:numId w:val="19"/>
        </w:numPr>
        <w:ind w:leftChars="0"/>
        <w:rPr>
          <w:rFonts w:ascii="ＭＳ 明朝" w:eastAsia="ＭＳ 明朝" w:hAnsi="ＭＳ 明朝"/>
          <w:b/>
          <w:sz w:val="24"/>
          <w:szCs w:val="24"/>
        </w:rPr>
      </w:pPr>
      <w:r w:rsidRPr="009A53DB">
        <w:rPr>
          <w:rFonts w:ascii="ＭＳ 明朝" w:eastAsia="ＭＳ 明朝" w:hAnsi="ＭＳ 明朝" w:hint="eastAsia"/>
          <w:b/>
          <w:sz w:val="24"/>
          <w:szCs w:val="24"/>
        </w:rPr>
        <w:t>そのほか、脱炭素社会実現に向けた事業環境の整備などについての御所感・御意見・御提案があれば自由に御記入ください。</w:t>
      </w:r>
    </w:p>
    <w:tbl>
      <w:tblPr>
        <w:tblStyle w:val="ac"/>
        <w:tblW w:w="0" w:type="auto"/>
        <w:tblInd w:w="750" w:type="dxa"/>
        <w:tblLook w:val="04A0" w:firstRow="1" w:lastRow="0" w:firstColumn="1" w:lastColumn="0" w:noHBand="0" w:noVBand="1"/>
      </w:tblPr>
      <w:tblGrid>
        <w:gridCol w:w="8878"/>
      </w:tblGrid>
      <w:tr w:rsidR="0039454F" w:rsidRPr="009A53DB" w14:paraId="500A21C5" w14:textId="77777777" w:rsidTr="0039454F">
        <w:trPr>
          <w:trHeight w:val="1666"/>
        </w:trPr>
        <w:tc>
          <w:tcPr>
            <w:tcW w:w="8878" w:type="dxa"/>
          </w:tcPr>
          <w:p w14:paraId="01630D84" w14:textId="0C4A7F05" w:rsidR="0039454F" w:rsidRPr="009A53DB" w:rsidRDefault="0039454F" w:rsidP="004866F6">
            <w:pPr>
              <w:pStyle w:val="a7"/>
              <w:ind w:leftChars="0" w:left="0"/>
              <w:rPr>
                <w:rFonts w:ascii="ＭＳ 明朝" w:eastAsia="ＭＳ 明朝" w:hAnsi="ＭＳ 明朝"/>
                <w:b/>
                <w:sz w:val="24"/>
                <w:szCs w:val="24"/>
              </w:rPr>
            </w:pPr>
            <w:r w:rsidRPr="009A53DB">
              <w:rPr>
                <w:rFonts w:ascii="ＭＳ 明朝" w:eastAsia="ＭＳ 明朝" w:hAnsi="ＭＳ 明朝" w:hint="eastAsia"/>
                <w:b/>
                <w:sz w:val="24"/>
                <w:szCs w:val="24"/>
              </w:rPr>
              <w:t>【記入欄】</w:t>
            </w:r>
          </w:p>
        </w:tc>
      </w:tr>
    </w:tbl>
    <w:p w14:paraId="0EB3E402" w14:textId="784B4787" w:rsidR="00930211" w:rsidRPr="009A53DB" w:rsidRDefault="00930211" w:rsidP="004866F6">
      <w:pPr>
        <w:jc w:val="left"/>
        <w:rPr>
          <w:rFonts w:ascii="ＭＳ 明朝" w:eastAsia="ＭＳ 明朝" w:hAnsi="ＭＳ 明朝"/>
          <w:sz w:val="24"/>
          <w:szCs w:val="24"/>
        </w:rPr>
      </w:pPr>
    </w:p>
    <w:p w14:paraId="7CA5EB5E" w14:textId="77777777" w:rsidR="00BF787C" w:rsidRPr="009A53DB" w:rsidRDefault="00BF787C" w:rsidP="00BF787C">
      <w:pPr>
        <w:jc w:val="left"/>
        <w:rPr>
          <w:rFonts w:ascii="ＭＳ 明朝" w:eastAsia="ＭＳ 明朝" w:hAnsi="ＭＳ 明朝"/>
          <w:sz w:val="24"/>
          <w:szCs w:val="24"/>
        </w:rPr>
      </w:pPr>
    </w:p>
    <w:p w14:paraId="04437A26" w14:textId="77777777" w:rsidR="00BF787C" w:rsidRPr="009A53DB" w:rsidRDefault="00BF787C" w:rsidP="00BF787C">
      <w:pPr>
        <w:spacing w:line="300" w:lineRule="exact"/>
        <w:ind w:right="189" w:firstLineChars="100" w:firstLine="205"/>
        <w:jc w:val="right"/>
        <w:rPr>
          <w:rFonts w:asciiTheme="minorEastAsia" w:eastAsiaTheme="minorEastAsia" w:hAnsiTheme="minorEastAsia"/>
          <w:szCs w:val="28"/>
        </w:rPr>
      </w:pPr>
      <w:r w:rsidRPr="009A53DB">
        <w:rPr>
          <w:rFonts w:asciiTheme="minorEastAsia" w:eastAsiaTheme="minorEastAsia" w:hAnsiTheme="minorEastAsia" w:hint="eastAsia"/>
          <w:szCs w:val="28"/>
        </w:rPr>
        <w:t>【本件連絡先】環境省地域脱炭素政策調整官室　飯野、村上</w:t>
      </w:r>
    </w:p>
    <w:p w14:paraId="2BB1C72B" w14:textId="77777777" w:rsidR="00BF787C" w:rsidRPr="009A53DB" w:rsidRDefault="00BF787C" w:rsidP="00BF787C">
      <w:pPr>
        <w:spacing w:line="300" w:lineRule="exact"/>
        <w:ind w:firstLineChars="100" w:firstLine="205"/>
        <w:jc w:val="right"/>
        <w:rPr>
          <w:rFonts w:asciiTheme="minorEastAsia" w:eastAsiaTheme="minorEastAsia" w:hAnsiTheme="minorEastAsia"/>
          <w:szCs w:val="28"/>
        </w:rPr>
      </w:pPr>
      <w:r w:rsidRPr="009A53DB">
        <w:rPr>
          <w:rFonts w:asciiTheme="minorEastAsia" w:eastAsiaTheme="minorEastAsia" w:hAnsiTheme="minorEastAsia" w:hint="eastAsia"/>
          <w:szCs w:val="28"/>
        </w:rPr>
        <w:t>電話：03-5521-8234　メール：</w:t>
      </w:r>
      <w:hyperlink r:id="rId8" w:history="1">
        <w:r w:rsidRPr="009A53DB">
          <w:rPr>
            <w:rStyle w:val="af2"/>
            <w:rFonts w:asciiTheme="minorEastAsia" w:eastAsiaTheme="minorEastAsia" w:hAnsiTheme="minorEastAsia"/>
            <w:szCs w:val="28"/>
          </w:rPr>
          <w:t>chiiki-zerocarbon@env.go.jp</w:t>
        </w:r>
      </w:hyperlink>
    </w:p>
    <w:p w14:paraId="5E327B69" w14:textId="77777777" w:rsidR="00BF787C" w:rsidRDefault="00BF787C" w:rsidP="00BF787C">
      <w:pPr>
        <w:spacing w:line="300" w:lineRule="exact"/>
        <w:ind w:firstLineChars="100" w:firstLine="205"/>
        <w:jc w:val="right"/>
        <w:rPr>
          <w:rFonts w:asciiTheme="minorEastAsia" w:eastAsiaTheme="minorEastAsia" w:hAnsiTheme="minorEastAsia"/>
          <w:szCs w:val="28"/>
        </w:rPr>
      </w:pPr>
      <w:r w:rsidRPr="009A53DB">
        <w:rPr>
          <w:rFonts w:asciiTheme="minorEastAsia" w:eastAsiaTheme="minorEastAsia" w:hAnsiTheme="minorEastAsia" w:hint="eastAsia"/>
          <w:szCs w:val="28"/>
        </w:rPr>
        <w:t>※内容に関する御質問は、できるだけ、調査回答様式の中に御記入ください。</w:t>
      </w:r>
    </w:p>
    <w:p w14:paraId="7B0408A4" w14:textId="77777777" w:rsidR="00BF787C" w:rsidRPr="00930211" w:rsidRDefault="00BF787C" w:rsidP="004866F6">
      <w:pPr>
        <w:jc w:val="left"/>
        <w:rPr>
          <w:rFonts w:ascii="ＭＳ 明朝" w:eastAsia="ＭＳ 明朝" w:hAnsi="ＭＳ 明朝"/>
          <w:sz w:val="24"/>
          <w:szCs w:val="24"/>
        </w:rPr>
      </w:pPr>
    </w:p>
    <w:sectPr w:rsidR="00BF787C" w:rsidRPr="00930211" w:rsidSect="00E338EE">
      <w:footerReference w:type="default" r:id="rId9"/>
      <w:pgSz w:w="11906" w:h="16838"/>
      <w:pgMar w:top="1134" w:right="1134" w:bottom="1134" w:left="1134" w:header="851" w:footer="992" w:gutter="0"/>
      <w:cols w:space="425"/>
      <w:docGrid w:type="linesAndChars" w:linePitch="34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A2A6D" w14:textId="77777777" w:rsidR="00166C36" w:rsidRDefault="00166C36" w:rsidP="00A70A2F">
      <w:r>
        <w:separator/>
      </w:r>
    </w:p>
  </w:endnote>
  <w:endnote w:type="continuationSeparator" w:id="0">
    <w:p w14:paraId="758D5BE8" w14:textId="77777777" w:rsidR="00166C36" w:rsidRDefault="00166C36" w:rsidP="00A7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305258"/>
      <w:docPartObj>
        <w:docPartGallery w:val="Page Numbers (Bottom of Page)"/>
        <w:docPartUnique/>
      </w:docPartObj>
    </w:sdtPr>
    <w:sdtEndPr/>
    <w:sdtContent>
      <w:p w14:paraId="6298F0FD" w14:textId="07E89019" w:rsidR="008B657A" w:rsidRDefault="008B657A" w:rsidP="008B657A">
        <w:pPr>
          <w:pStyle w:val="a5"/>
          <w:jc w:val="center"/>
        </w:pPr>
        <w:r>
          <w:fldChar w:fldCharType="begin"/>
        </w:r>
        <w:r>
          <w:instrText>PAGE   \* MERGEFORMAT</w:instrText>
        </w:r>
        <w:r>
          <w:fldChar w:fldCharType="separate"/>
        </w:r>
        <w:r w:rsidR="00AB258E" w:rsidRPr="00AB258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8640D" w14:textId="77777777" w:rsidR="00166C36" w:rsidRDefault="00166C36" w:rsidP="00A70A2F">
      <w:r>
        <w:separator/>
      </w:r>
    </w:p>
  </w:footnote>
  <w:footnote w:type="continuationSeparator" w:id="0">
    <w:p w14:paraId="2898CFF6" w14:textId="77777777" w:rsidR="00166C36" w:rsidRDefault="00166C36" w:rsidP="00A7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09C4"/>
    <w:multiLevelType w:val="hybridMultilevel"/>
    <w:tmpl w:val="26C84066"/>
    <w:lvl w:ilvl="0" w:tplc="5F1071FA">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6170D"/>
    <w:multiLevelType w:val="hybridMultilevel"/>
    <w:tmpl w:val="EEF49E10"/>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1B">
      <w:start w:val="1"/>
      <w:numFmt w:val="lowerRoman"/>
      <w:lvlText w:val="%3."/>
      <w:lvlJc w:val="righ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3605C"/>
    <w:multiLevelType w:val="hybridMultilevel"/>
    <w:tmpl w:val="0324BD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B6F4157"/>
    <w:multiLevelType w:val="hybridMultilevel"/>
    <w:tmpl w:val="BB9E275C"/>
    <w:lvl w:ilvl="0" w:tplc="5CA83598">
      <w:numFmt w:val="bullet"/>
      <w:lvlText w:val="■"/>
      <w:lvlJc w:val="left"/>
      <w:pPr>
        <w:ind w:left="595"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21457E"/>
    <w:multiLevelType w:val="hybridMultilevel"/>
    <w:tmpl w:val="14F8E7B8"/>
    <w:lvl w:ilvl="0" w:tplc="0A7CB150">
      <w:start w:val="1"/>
      <w:numFmt w:val="decimalFullWidth"/>
      <w:lvlText w:val="問%1．"/>
      <w:lvlJc w:val="left"/>
      <w:pPr>
        <w:ind w:left="750" w:hanging="750"/>
      </w:pPr>
      <w:rPr>
        <w:rFonts w:hint="eastAsia"/>
        <w:lang w:val="en-US"/>
      </w:rPr>
    </w:lvl>
    <w:lvl w:ilvl="1" w:tplc="317023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3261E5"/>
    <w:multiLevelType w:val="hybridMultilevel"/>
    <w:tmpl w:val="5FF4903A"/>
    <w:lvl w:ilvl="0" w:tplc="EFB20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75166"/>
    <w:multiLevelType w:val="hybridMultilevel"/>
    <w:tmpl w:val="9AC29CCA"/>
    <w:lvl w:ilvl="0" w:tplc="3B8CE174">
      <w:numFmt w:val="bullet"/>
      <w:lvlText w:val="・"/>
      <w:lvlJc w:val="left"/>
      <w:pPr>
        <w:ind w:left="360" w:hanging="360"/>
      </w:pPr>
      <w:rPr>
        <w:rFonts w:ascii="游ゴシック" w:eastAsia="游ゴシック" w:hAnsi="游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F66F44"/>
    <w:multiLevelType w:val="hybridMultilevel"/>
    <w:tmpl w:val="2AA09628"/>
    <w:lvl w:ilvl="0" w:tplc="2F1003D4">
      <w:start w:val="1"/>
      <w:numFmt w:val="decimalEnclosedCircle"/>
      <w:lvlText w:val="%1"/>
      <w:lvlJc w:val="left"/>
      <w:pPr>
        <w:ind w:left="783" w:hanging="363"/>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231C9"/>
    <w:multiLevelType w:val="hybridMultilevel"/>
    <w:tmpl w:val="609A517A"/>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1B">
      <w:start w:val="1"/>
      <w:numFmt w:val="lowerRoman"/>
      <w:lvlText w:val="%3."/>
      <w:lvlJc w:val="right"/>
      <w:pPr>
        <w:ind w:left="1200" w:hanging="360"/>
      </w:pPr>
      <w:rPr>
        <w:rFonts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5F6CCC"/>
    <w:multiLevelType w:val="hybridMultilevel"/>
    <w:tmpl w:val="51C43FF2"/>
    <w:lvl w:ilvl="0" w:tplc="9F6EABFC">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0B74837"/>
    <w:multiLevelType w:val="hybridMultilevel"/>
    <w:tmpl w:val="797E5656"/>
    <w:lvl w:ilvl="0" w:tplc="A5E24380">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725243"/>
    <w:multiLevelType w:val="hybridMultilevel"/>
    <w:tmpl w:val="616A8E54"/>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2338D1"/>
    <w:multiLevelType w:val="hybridMultilevel"/>
    <w:tmpl w:val="B2A28496"/>
    <w:lvl w:ilvl="0" w:tplc="96BC2E2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1D2D5C"/>
    <w:multiLevelType w:val="hybridMultilevel"/>
    <w:tmpl w:val="17AA3434"/>
    <w:lvl w:ilvl="0" w:tplc="35E4D7AE">
      <w:start w:val="1"/>
      <w:numFmt w:val="decimalEnclosedCircle"/>
      <w:lvlText w:val="%1"/>
      <w:lvlJc w:val="left"/>
      <w:pPr>
        <w:ind w:left="360" w:hanging="360"/>
      </w:pPr>
      <w:rPr>
        <w:rFonts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B50111"/>
    <w:multiLevelType w:val="hybridMultilevel"/>
    <w:tmpl w:val="9AF0944A"/>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A8484BDC">
      <w:start w:val="1"/>
      <w:numFmt w:val="bullet"/>
      <w:lvlText w:val="※"/>
      <w:lvlJc w:val="left"/>
      <w:pPr>
        <w:ind w:left="1200" w:hanging="360"/>
      </w:pPr>
      <w:rPr>
        <w:rFonts w:ascii="ＭＳ Ｐゴシック" w:eastAsia="ＭＳ Ｐゴシック" w:hAnsi="ＭＳ Ｐゴシック" w:cs="Arial" w:hint="eastAsia"/>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BA3A7F"/>
    <w:multiLevelType w:val="hybridMultilevel"/>
    <w:tmpl w:val="C3E6C01E"/>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E86197"/>
    <w:multiLevelType w:val="hybridMultilevel"/>
    <w:tmpl w:val="70E43D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69347B4E">
      <w:start w:val="1"/>
      <w:numFmt w:val="decimalEnclosedCircle"/>
      <w:lvlText w:val="%4"/>
      <w:lvlJc w:val="left"/>
      <w:pPr>
        <w:ind w:left="1680" w:hanging="420"/>
      </w:pPr>
      <w:rPr>
        <w:rFonts w:ascii="ＭＳ 明朝" w:eastAsia="ＭＳ 明朝" w:hAnsi="ＭＳ 明朝" w:cs="Arial"/>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470FFA"/>
    <w:multiLevelType w:val="hybridMultilevel"/>
    <w:tmpl w:val="482416DE"/>
    <w:lvl w:ilvl="0" w:tplc="04090009">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8" w15:restartNumberingAfterBreak="0">
    <w:nsid w:val="3A9827C6"/>
    <w:multiLevelType w:val="hybridMultilevel"/>
    <w:tmpl w:val="B64C17D2"/>
    <w:lvl w:ilvl="0" w:tplc="04090009">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18CA83C8">
      <w:numFmt w:val="bullet"/>
      <w:lvlText w:val="・"/>
      <w:lvlJc w:val="left"/>
      <w:pPr>
        <w:ind w:left="1200" w:hanging="360"/>
      </w:pPr>
      <w:rPr>
        <w:rFonts w:ascii="ＭＳ 明朝" w:eastAsia="ＭＳ 明朝" w:hAnsi="ＭＳ 明朝" w:cs="Arial"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A45A1E"/>
    <w:multiLevelType w:val="hybridMultilevel"/>
    <w:tmpl w:val="2842E192"/>
    <w:lvl w:ilvl="0" w:tplc="EBE8EC3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137529"/>
    <w:multiLevelType w:val="hybridMultilevel"/>
    <w:tmpl w:val="D2B86B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3F62A7"/>
    <w:multiLevelType w:val="hybridMultilevel"/>
    <w:tmpl w:val="C560AAFA"/>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2" w15:restartNumberingAfterBreak="0">
    <w:nsid w:val="4A5014A6"/>
    <w:multiLevelType w:val="hybridMultilevel"/>
    <w:tmpl w:val="CF940898"/>
    <w:lvl w:ilvl="0" w:tplc="3BE07E7C">
      <w:start w:val="1"/>
      <w:numFmt w:val="decimalFullWidth"/>
      <w:lvlText w:val="%1．"/>
      <w:lvlJc w:val="left"/>
      <w:pPr>
        <w:ind w:left="360" w:hanging="360"/>
      </w:pPr>
      <w:rPr>
        <w:rFont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4562FB"/>
    <w:multiLevelType w:val="hybridMultilevel"/>
    <w:tmpl w:val="0930E7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F54A21"/>
    <w:multiLevelType w:val="hybridMultilevel"/>
    <w:tmpl w:val="37E6F18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11">
      <w:start w:val="1"/>
      <w:numFmt w:val="decimalEnclosedCircle"/>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2B8254E"/>
    <w:multiLevelType w:val="hybridMultilevel"/>
    <w:tmpl w:val="CD3646B6"/>
    <w:lvl w:ilvl="0" w:tplc="7BA294CC">
      <w:numFmt w:val="bullet"/>
      <w:lvlText w:val="■"/>
      <w:lvlJc w:val="left"/>
      <w:pPr>
        <w:ind w:left="2945" w:hanging="360"/>
      </w:pPr>
      <w:rPr>
        <w:rFonts w:ascii="ＭＳ 明朝" w:eastAsia="ＭＳ 明朝" w:hAnsi="ＭＳ 明朝" w:cs="Arial" w:hint="eastAsia"/>
      </w:rPr>
    </w:lvl>
    <w:lvl w:ilvl="1" w:tplc="0409000B" w:tentative="1">
      <w:start w:val="1"/>
      <w:numFmt w:val="bullet"/>
      <w:lvlText w:val=""/>
      <w:lvlJc w:val="left"/>
      <w:pPr>
        <w:ind w:left="3425" w:hanging="420"/>
      </w:pPr>
      <w:rPr>
        <w:rFonts w:ascii="Wingdings" w:hAnsi="Wingdings" w:hint="default"/>
      </w:rPr>
    </w:lvl>
    <w:lvl w:ilvl="2" w:tplc="0409000D" w:tentative="1">
      <w:start w:val="1"/>
      <w:numFmt w:val="bullet"/>
      <w:lvlText w:val=""/>
      <w:lvlJc w:val="left"/>
      <w:pPr>
        <w:ind w:left="3845" w:hanging="420"/>
      </w:pPr>
      <w:rPr>
        <w:rFonts w:ascii="Wingdings" w:hAnsi="Wingdings" w:hint="default"/>
      </w:rPr>
    </w:lvl>
    <w:lvl w:ilvl="3" w:tplc="04090001" w:tentative="1">
      <w:start w:val="1"/>
      <w:numFmt w:val="bullet"/>
      <w:lvlText w:val=""/>
      <w:lvlJc w:val="left"/>
      <w:pPr>
        <w:ind w:left="4265" w:hanging="420"/>
      </w:pPr>
      <w:rPr>
        <w:rFonts w:ascii="Wingdings" w:hAnsi="Wingdings" w:hint="default"/>
      </w:rPr>
    </w:lvl>
    <w:lvl w:ilvl="4" w:tplc="0409000B" w:tentative="1">
      <w:start w:val="1"/>
      <w:numFmt w:val="bullet"/>
      <w:lvlText w:val=""/>
      <w:lvlJc w:val="left"/>
      <w:pPr>
        <w:ind w:left="4685" w:hanging="420"/>
      </w:pPr>
      <w:rPr>
        <w:rFonts w:ascii="Wingdings" w:hAnsi="Wingdings" w:hint="default"/>
      </w:rPr>
    </w:lvl>
    <w:lvl w:ilvl="5" w:tplc="0409000D" w:tentative="1">
      <w:start w:val="1"/>
      <w:numFmt w:val="bullet"/>
      <w:lvlText w:val=""/>
      <w:lvlJc w:val="left"/>
      <w:pPr>
        <w:ind w:left="5105" w:hanging="420"/>
      </w:pPr>
      <w:rPr>
        <w:rFonts w:ascii="Wingdings" w:hAnsi="Wingdings" w:hint="default"/>
      </w:rPr>
    </w:lvl>
    <w:lvl w:ilvl="6" w:tplc="04090001" w:tentative="1">
      <w:start w:val="1"/>
      <w:numFmt w:val="bullet"/>
      <w:lvlText w:val=""/>
      <w:lvlJc w:val="left"/>
      <w:pPr>
        <w:ind w:left="5525" w:hanging="420"/>
      </w:pPr>
      <w:rPr>
        <w:rFonts w:ascii="Wingdings" w:hAnsi="Wingdings" w:hint="default"/>
      </w:rPr>
    </w:lvl>
    <w:lvl w:ilvl="7" w:tplc="0409000B" w:tentative="1">
      <w:start w:val="1"/>
      <w:numFmt w:val="bullet"/>
      <w:lvlText w:val=""/>
      <w:lvlJc w:val="left"/>
      <w:pPr>
        <w:ind w:left="5945" w:hanging="420"/>
      </w:pPr>
      <w:rPr>
        <w:rFonts w:ascii="Wingdings" w:hAnsi="Wingdings" w:hint="default"/>
      </w:rPr>
    </w:lvl>
    <w:lvl w:ilvl="8" w:tplc="0409000D" w:tentative="1">
      <w:start w:val="1"/>
      <w:numFmt w:val="bullet"/>
      <w:lvlText w:val=""/>
      <w:lvlJc w:val="left"/>
      <w:pPr>
        <w:ind w:left="6365" w:hanging="420"/>
      </w:pPr>
      <w:rPr>
        <w:rFonts w:ascii="Wingdings" w:hAnsi="Wingdings" w:hint="default"/>
      </w:rPr>
    </w:lvl>
  </w:abstractNum>
  <w:abstractNum w:abstractNumId="26" w15:restartNumberingAfterBreak="0">
    <w:nsid w:val="55D930A8"/>
    <w:multiLevelType w:val="hybridMultilevel"/>
    <w:tmpl w:val="A06CF6D4"/>
    <w:lvl w:ilvl="0" w:tplc="0DFA88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1C084C"/>
    <w:multiLevelType w:val="hybridMultilevel"/>
    <w:tmpl w:val="D82A43E0"/>
    <w:lvl w:ilvl="0" w:tplc="83FE447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73840D7"/>
    <w:multiLevelType w:val="hybridMultilevel"/>
    <w:tmpl w:val="5658D6CE"/>
    <w:lvl w:ilvl="0" w:tplc="0DFA883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37CF0"/>
    <w:multiLevelType w:val="hybridMultilevel"/>
    <w:tmpl w:val="967CBEE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A8E3F0F"/>
    <w:multiLevelType w:val="hybridMultilevel"/>
    <w:tmpl w:val="C1AA219A"/>
    <w:lvl w:ilvl="0" w:tplc="830A8794">
      <w:start w:val="1"/>
      <w:numFmt w:val="decimalFullWidth"/>
      <w:lvlText w:val="問%1．"/>
      <w:lvlJc w:val="left"/>
      <w:pPr>
        <w:ind w:left="750" w:hanging="750"/>
      </w:pPr>
      <w:rPr>
        <w:rFonts w:hint="eastAsia"/>
        <w:lang w:val="en-US"/>
      </w:rPr>
    </w:lvl>
    <w:lvl w:ilvl="1" w:tplc="317023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9D0227"/>
    <w:multiLevelType w:val="hybridMultilevel"/>
    <w:tmpl w:val="20249094"/>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11566572">
      <w:start w:val="1"/>
      <w:numFmt w:val="decimalEnclosedCircle"/>
      <w:lvlText w:val="%4"/>
      <w:lvlJc w:val="left"/>
      <w:pPr>
        <w:ind w:left="1620" w:hanging="360"/>
      </w:pPr>
      <w:rPr>
        <w:rFonts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491239"/>
    <w:multiLevelType w:val="hybridMultilevel"/>
    <w:tmpl w:val="7706B60C"/>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442559"/>
    <w:multiLevelType w:val="hybridMultilevel"/>
    <w:tmpl w:val="F86012DC"/>
    <w:lvl w:ilvl="0" w:tplc="04090009">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9">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4" w15:restartNumberingAfterBreak="0">
    <w:nsid w:val="695B2899"/>
    <w:multiLevelType w:val="hybridMultilevel"/>
    <w:tmpl w:val="3ABA6F5A"/>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B034EB"/>
    <w:multiLevelType w:val="hybridMultilevel"/>
    <w:tmpl w:val="B0A64BC0"/>
    <w:lvl w:ilvl="0" w:tplc="9F6EABFC">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6FF84B9B"/>
    <w:multiLevelType w:val="hybridMultilevel"/>
    <w:tmpl w:val="54745AEE"/>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5448A82A">
      <w:start w:val="1"/>
      <w:numFmt w:val="bullet"/>
      <w:lvlText w:val="・"/>
      <w:lvlJc w:val="left"/>
      <w:pPr>
        <w:ind w:left="1620" w:hanging="360"/>
      </w:pPr>
      <w:rPr>
        <w:rFonts w:ascii="游ゴシック" w:eastAsia="游ゴシック" w:hAnsi="游ゴシック" w:cs="Arial"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A0250A"/>
    <w:multiLevelType w:val="hybridMultilevel"/>
    <w:tmpl w:val="7182257C"/>
    <w:lvl w:ilvl="0" w:tplc="3BE07E7C">
      <w:start w:val="1"/>
      <w:numFmt w:val="decimalFullWidth"/>
      <w:lvlText w:val="%1．"/>
      <w:lvlJc w:val="left"/>
      <w:pPr>
        <w:ind w:left="360" w:hanging="360"/>
      </w:pPr>
      <w:rPr>
        <w:rFonts w:hint="default"/>
      </w:rPr>
    </w:lvl>
    <w:lvl w:ilvl="1" w:tplc="83FE4474">
      <w:start w:val="1"/>
      <w:numFmt w:val="decimalFullWidth"/>
      <w:lvlText w:val="（%2）"/>
      <w:lvlJc w:val="left"/>
      <w:pPr>
        <w:ind w:left="780" w:hanging="360"/>
      </w:pPr>
      <w:rPr>
        <w:rFonts w:hint="default"/>
      </w:rPr>
    </w:lvl>
    <w:lvl w:ilvl="2" w:tplc="0409000D">
      <w:start w:val="1"/>
      <w:numFmt w:val="bullet"/>
      <w:lvlText w:val=""/>
      <w:lvlJc w:val="left"/>
      <w:pPr>
        <w:ind w:left="1200" w:hanging="360"/>
      </w:pPr>
      <w:rPr>
        <w:rFonts w:ascii="Wingdings" w:hAnsi="Wingdings" w:hint="default"/>
      </w:rPr>
    </w:lvl>
    <w:lvl w:ilvl="3" w:tplc="0DFA8834">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4E24C5"/>
    <w:multiLevelType w:val="hybridMultilevel"/>
    <w:tmpl w:val="ADCC0C6C"/>
    <w:lvl w:ilvl="0" w:tplc="0DFA883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77F18E9"/>
    <w:multiLevelType w:val="hybridMultilevel"/>
    <w:tmpl w:val="9A52C0E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0" w15:restartNumberingAfterBreak="0">
    <w:nsid w:val="797F4A06"/>
    <w:multiLevelType w:val="hybridMultilevel"/>
    <w:tmpl w:val="87148EF6"/>
    <w:lvl w:ilvl="0" w:tplc="3BE07E7C">
      <w:start w:val="1"/>
      <w:numFmt w:val="decimalFullWidth"/>
      <w:lvlText w:val="%1．"/>
      <w:lvlJc w:val="left"/>
      <w:pPr>
        <w:ind w:left="360" w:hanging="360"/>
      </w:pPr>
      <w:rPr>
        <w:rFont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D31C73"/>
    <w:multiLevelType w:val="hybridMultilevel"/>
    <w:tmpl w:val="17AA3434"/>
    <w:lvl w:ilvl="0" w:tplc="35E4D7AE">
      <w:start w:val="1"/>
      <w:numFmt w:val="decimalEnclosedCircle"/>
      <w:lvlText w:val="%1"/>
      <w:lvlJc w:val="left"/>
      <w:pPr>
        <w:ind w:left="360" w:hanging="360"/>
      </w:pPr>
      <w:rPr>
        <w:rFonts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F7E4B02"/>
    <w:multiLevelType w:val="hybridMultilevel"/>
    <w:tmpl w:val="63E84E7E"/>
    <w:lvl w:ilvl="0" w:tplc="5CA83598">
      <w:numFmt w:val="bullet"/>
      <w:lvlText w:val="■"/>
      <w:lvlJc w:val="left"/>
      <w:pPr>
        <w:ind w:left="595" w:hanging="360"/>
      </w:pPr>
      <w:rPr>
        <w:rFonts w:ascii="ＭＳ 明朝" w:eastAsia="ＭＳ 明朝" w:hAnsi="ＭＳ 明朝" w:cs="Arial"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14"/>
  </w:num>
  <w:num w:numId="2">
    <w:abstractNumId w:val="34"/>
  </w:num>
  <w:num w:numId="3">
    <w:abstractNumId w:val="32"/>
  </w:num>
  <w:num w:numId="4">
    <w:abstractNumId w:val="36"/>
  </w:num>
  <w:num w:numId="5">
    <w:abstractNumId w:val="21"/>
  </w:num>
  <w:num w:numId="6">
    <w:abstractNumId w:val="5"/>
  </w:num>
  <w:num w:numId="7">
    <w:abstractNumId w:val="6"/>
  </w:num>
  <w:num w:numId="8">
    <w:abstractNumId w:val="0"/>
  </w:num>
  <w:num w:numId="9">
    <w:abstractNumId w:val="38"/>
  </w:num>
  <w:num w:numId="10">
    <w:abstractNumId w:val="31"/>
  </w:num>
  <w:num w:numId="11">
    <w:abstractNumId w:val="27"/>
  </w:num>
  <w:num w:numId="12">
    <w:abstractNumId w:val="4"/>
  </w:num>
  <w:num w:numId="13">
    <w:abstractNumId w:val="28"/>
  </w:num>
  <w:num w:numId="14">
    <w:abstractNumId w:val="23"/>
  </w:num>
  <w:num w:numId="15">
    <w:abstractNumId w:val="20"/>
  </w:num>
  <w:num w:numId="16">
    <w:abstractNumId w:val="26"/>
  </w:num>
  <w:num w:numId="17">
    <w:abstractNumId w:val="16"/>
  </w:num>
  <w:num w:numId="18">
    <w:abstractNumId w:val="37"/>
  </w:num>
  <w:num w:numId="19">
    <w:abstractNumId w:val="30"/>
  </w:num>
  <w:num w:numId="20">
    <w:abstractNumId w:val="29"/>
  </w:num>
  <w:num w:numId="21">
    <w:abstractNumId w:val="24"/>
  </w:num>
  <w:num w:numId="22">
    <w:abstractNumId w:val="4"/>
  </w:num>
  <w:num w:numId="23">
    <w:abstractNumId w:val="2"/>
  </w:num>
  <w:num w:numId="24">
    <w:abstractNumId w:val="17"/>
  </w:num>
  <w:num w:numId="25">
    <w:abstractNumId w:val="33"/>
  </w:num>
  <w:num w:numId="26">
    <w:abstractNumId w:val="7"/>
  </w:num>
  <w:num w:numId="27">
    <w:abstractNumId w:val="39"/>
  </w:num>
  <w:num w:numId="28">
    <w:abstractNumId w:val="9"/>
  </w:num>
  <w:num w:numId="29">
    <w:abstractNumId w:val="35"/>
  </w:num>
  <w:num w:numId="30">
    <w:abstractNumId w:val="25"/>
  </w:num>
  <w:num w:numId="31">
    <w:abstractNumId w:val="42"/>
  </w:num>
  <w:num w:numId="32">
    <w:abstractNumId w:val="3"/>
  </w:num>
  <w:num w:numId="33">
    <w:abstractNumId w:val="19"/>
  </w:num>
  <w:num w:numId="34">
    <w:abstractNumId w:val="12"/>
  </w:num>
  <w:num w:numId="35">
    <w:abstractNumId w:val="41"/>
  </w:num>
  <w:num w:numId="36">
    <w:abstractNumId w:val="18"/>
  </w:num>
  <w:num w:numId="37">
    <w:abstractNumId w:val="13"/>
  </w:num>
  <w:num w:numId="38">
    <w:abstractNumId w:val="40"/>
  </w:num>
  <w:num w:numId="39">
    <w:abstractNumId w:val="11"/>
  </w:num>
  <w:num w:numId="40">
    <w:abstractNumId w:val="8"/>
  </w:num>
  <w:num w:numId="41">
    <w:abstractNumId w:val="1"/>
  </w:num>
  <w:num w:numId="42">
    <w:abstractNumId w:val="22"/>
  </w:num>
  <w:num w:numId="43">
    <w:abstractNumId w:val="1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2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08"/>
    <w:rsid w:val="00006E3B"/>
    <w:rsid w:val="0001163E"/>
    <w:rsid w:val="00017F91"/>
    <w:rsid w:val="0002664E"/>
    <w:rsid w:val="00041144"/>
    <w:rsid w:val="00055065"/>
    <w:rsid w:val="00075457"/>
    <w:rsid w:val="000E3716"/>
    <w:rsid w:val="000F5B6F"/>
    <w:rsid w:val="0012386F"/>
    <w:rsid w:val="00135708"/>
    <w:rsid w:val="00135CEC"/>
    <w:rsid w:val="00150413"/>
    <w:rsid w:val="00166C36"/>
    <w:rsid w:val="001759F3"/>
    <w:rsid w:val="00182F28"/>
    <w:rsid w:val="00197E7B"/>
    <w:rsid w:val="001D1232"/>
    <w:rsid w:val="001E5A6B"/>
    <w:rsid w:val="001E6E7E"/>
    <w:rsid w:val="001F14EE"/>
    <w:rsid w:val="001F4C63"/>
    <w:rsid w:val="002067AE"/>
    <w:rsid w:val="0021441A"/>
    <w:rsid w:val="002219E6"/>
    <w:rsid w:val="00224178"/>
    <w:rsid w:val="00263DC1"/>
    <w:rsid w:val="002665AE"/>
    <w:rsid w:val="0027039C"/>
    <w:rsid w:val="002713D3"/>
    <w:rsid w:val="00285A0B"/>
    <w:rsid w:val="003244FF"/>
    <w:rsid w:val="00340FF8"/>
    <w:rsid w:val="0038072C"/>
    <w:rsid w:val="0039454F"/>
    <w:rsid w:val="003A4D3C"/>
    <w:rsid w:val="003C2AA3"/>
    <w:rsid w:val="003C6D23"/>
    <w:rsid w:val="003E388B"/>
    <w:rsid w:val="0040610C"/>
    <w:rsid w:val="0041597A"/>
    <w:rsid w:val="00415EED"/>
    <w:rsid w:val="00422B6D"/>
    <w:rsid w:val="0042321F"/>
    <w:rsid w:val="00433874"/>
    <w:rsid w:val="004866F6"/>
    <w:rsid w:val="0048688C"/>
    <w:rsid w:val="00487C19"/>
    <w:rsid w:val="004B38A4"/>
    <w:rsid w:val="004D5B18"/>
    <w:rsid w:val="004D6AE4"/>
    <w:rsid w:val="004E0982"/>
    <w:rsid w:val="004E1ADB"/>
    <w:rsid w:val="0052482C"/>
    <w:rsid w:val="00565647"/>
    <w:rsid w:val="0058054E"/>
    <w:rsid w:val="005A2D1D"/>
    <w:rsid w:val="005A65CD"/>
    <w:rsid w:val="005C7F0B"/>
    <w:rsid w:val="005F5EAE"/>
    <w:rsid w:val="005F6372"/>
    <w:rsid w:val="00603337"/>
    <w:rsid w:val="00612956"/>
    <w:rsid w:val="00635ECF"/>
    <w:rsid w:val="00650930"/>
    <w:rsid w:val="00666304"/>
    <w:rsid w:val="006918D4"/>
    <w:rsid w:val="006B0165"/>
    <w:rsid w:val="006D15B5"/>
    <w:rsid w:val="006E54B2"/>
    <w:rsid w:val="006F48C8"/>
    <w:rsid w:val="00725FC0"/>
    <w:rsid w:val="007444CB"/>
    <w:rsid w:val="007519F7"/>
    <w:rsid w:val="00754CE3"/>
    <w:rsid w:val="00761836"/>
    <w:rsid w:val="0076756C"/>
    <w:rsid w:val="00770A17"/>
    <w:rsid w:val="00781508"/>
    <w:rsid w:val="00791B31"/>
    <w:rsid w:val="007C03D0"/>
    <w:rsid w:val="007C3366"/>
    <w:rsid w:val="007C73C2"/>
    <w:rsid w:val="007C7DDB"/>
    <w:rsid w:val="007F453E"/>
    <w:rsid w:val="007F7E33"/>
    <w:rsid w:val="00821D88"/>
    <w:rsid w:val="0085486B"/>
    <w:rsid w:val="008622EC"/>
    <w:rsid w:val="008B657A"/>
    <w:rsid w:val="008D3276"/>
    <w:rsid w:val="009013BB"/>
    <w:rsid w:val="00906C13"/>
    <w:rsid w:val="00930211"/>
    <w:rsid w:val="00932B70"/>
    <w:rsid w:val="0096523E"/>
    <w:rsid w:val="009879F1"/>
    <w:rsid w:val="009A5329"/>
    <w:rsid w:val="009A53DB"/>
    <w:rsid w:val="009A53F1"/>
    <w:rsid w:val="009A6FEE"/>
    <w:rsid w:val="009C1837"/>
    <w:rsid w:val="009C4511"/>
    <w:rsid w:val="009C5E8D"/>
    <w:rsid w:val="009D6064"/>
    <w:rsid w:val="009E6213"/>
    <w:rsid w:val="009F15C9"/>
    <w:rsid w:val="009F337F"/>
    <w:rsid w:val="00A04F45"/>
    <w:rsid w:val="00A0547F"/>
    <w:rsid w:val="00A23C77"/>
    <w:rsid w:val="00A26C49"/>
    <w:rsid w:val="00A429C0"/>
    <w:rsid w:val="00A55314"/>
    <w:rsid w:val="00A6266F"/>
    <w:rsid w:val="00A70A2F"/>
    <w:rsid w:val="00A9436A"/>
    <w:rsid w:val="00AA17D3"/>
    <w:rsid w:val="00AA3696"/>
    <w:rsid w:val="00AA670F"/>
    <w:rsid w:val="00AA7C2D"/>
    <w:rsid w:val="00AB258E"/>
    <w:rsid w:val="00AE2C80"/>
    <w:rsid w:val="00AE4D2C"/>
    <w:rsid w:val="00B24D3D"/>
    <w:rsid w:val="00B34D9F"/>
    <w:rsid w:val="00B7355B"/>
    <w:rsid w:val="00B84665"/>
    <w:rsid w:val="00BA3841"/>
    <w:rsid w:val="00BC13D8"/>
    <w:rsid w:val="00BC6444"/>
    <w:rsid w:val="00BD13A1"/>
    <w:rsid w:val="00BE1BA2"/>
    <w:rsid w:val="00BE44F6"/>
    <w:rsid w:val="00BF4D81"/>
    <w:rsid w:val="00BF787C"/>
    <w:rsid w:val="00C0307A"/>
    <w:rsid w:val="00C84E1C"/>
    <w:rsid w:val="00C95C20"/>
    <w:rsid w:val="00CA3DF7"/>
    <w:rsid w:val="00CA4B53"/>
    <w:rsid w:val="00CB3AF7"/>
    <w:rsid w:val="00CB6FCB"/>
    <w:rsid w:val="00CD049F"/>
    <w:rsid w:val="00CD1455"/>
    <w:rsid w:val="00CD497F"/>
    <w:rsid w:val="00CD610C"/>
    <w:rsid w:val="00D05B54"/>
    <w:rsid w:val="00D10E47"/>
    <w:rsid w:val="00D11D7B"/>
    <w:rsid w:val="00D156F0"/>
    <w:rsid w:val="00D17516"/>
    <w:rsid w:val="00D2404B"/>
    <w:rsid w:val="00D26FD0"/>
    <w:rsid w:val="00D51A60"/>
    <w:rsid w:val="00D54196"/>
    <w:rsid w:val="00D8025D"/>
    <w:rsid w:val="00D8381E"/>
    <w:rsid w:val="00D84CA8"/>
    <w:rsid w:val="00DA5719"/>
    <w:rsid w:val="00DB1875"/>
    <w:rsid w:val="00DD0E3D"/>
    <w:rsid w:val="00DF1967"/>
    <w:rsid w:val="00DF7C97"/>
    <w:rsid w:val="00E0007F"/>
    <w:rsid w:val="00E0008A"/>
    <w:rsid w:val="00E226B6"/>
    <w:rsid w:val="00E3193C"/>
    <w:rsid w:val="00E338EE"/>
    <w:rsid w:val="00E34490"/>
    <w:rsid w:val="00E367E2"/>
    <w:rsid w:val="00E47F1C"/>
    <w:rsid w:val="00E610A0"/>
    <w:rsid w:val="00E63B71"/>
    <w:rsid w:val="00E66E19"/>
    <w:rsid w:val="00E85D12"/>
    <w:rsid w:val="00E86912"/>
    <w:rsid w:val="00E86CD1"/>
    <w:rsid w:val="00EE215D"/>
    <w:rsid w:val="00F179F6"/>
    <w:rsid w:val="00F423DF"/>
    <w:rsid w:val="00F46751"/>
    <w:rsid w:val="00F55108"/>
    <w:rsid w:val="00FA1F4F"/>
    <w:rsid w:val="00FE2ED4"/>
    <w:rsid w:val="00FF4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2820B8"/>
  <w15:chartTrackingRefBased/>
  <w15:docId w15:val="{CEA6FB9C-E7E2-4570-A76C-F55DC53F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5457"/>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A2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70A2F"/>
  </w:style>
  <w:style w:type="paragraph" w:styleId="a5">
    <w:name w:val="footer"/>
    <w:basedOn w:val="a"/>
    <w:link w:val="a6"/>
    <w:uiPriority w:val="99"/>
    <w:unhideWhenUsed/>
    <w:rsid w:val="00A70A2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70A2F"/>
  </w:style>
  <w:style w:type="paragraph" w:styleId="a7">
    <w:name w:val="List Paragraph"/>
    <w:aliases w:val="Dot pt,No Spacing1,List Paragraph Char Char Char,Indicator Text,List Paragraph1,Numbered Para 1,Colorful List - Accent 11,Bullet 1,F5 List Paragraph,Bullet Points,lp11,Issue Action POC,3,POCG Table Text,List Paragraph2,MAIN CONTENT,Normal numbered"/>
    <w:basedOn w:val="a"/>
    <w:link w:val="a8"/>
    <w:uiPriority w:val="34"/>
    <w:qFormat/>
    <w:rsid w:val="00906C13"/>
    <w:pPr>
      <w:ind w:leftChars="400" w:left="840"/>
    </w:pPr>
  </w:style>
  <w:style w:type="paragraph" w:styleId="a9">
    <w:name w:val="Balloon Text"/>
    <w:basedOn w:val="a"/>
    <w:link w:val="aa"/>
    <w:uiPriority w:val="99"/>
    <w:semiHidden/>
    <w:unhideWhenUsed/>
    <w:rsid w:val="00821D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1D88"/>
    <w:rPr>
      <w:rFonts w:asciiTheme="majorHAnsi" w:eastAsiaTheme="majorEastAsia" w:hAnsiTheme="majorHAnsi" w:cstheme="majorBidi"/>
      <w:kern w:val="0"/>
      <w:sz w:val="18"/>
      <w:szCs w:val="18"/>
    </w:rPr>
  </w:style>
  <w:style w:type="paragraph" w:styleId="ab">
    <w:name w:val="Revision"/>
    <w:hidden/>
    <w:uiPriority w:val="99"/>
    <w:semiHidden/>
    <w:rsid w:val="007C3366"/>
    <w:rPr>
      <w:rFonts w:ascii="Arial" w:eastAsia="ＭＳ Ｐゴシック" w:hAnsi="Arial" w:cs="Arial"/>
      <w:kern w:val="0"/>
      <w:szCs w:val="21"/>
    </w:rPr>
  </w:style>
  <w:style w:type="table" w:styleId="ac">
    <w:name w:val="Table Grid"/>
    <w:basedOn w:val="a1"/>
    <w:uiPriority w:val="39"/>
    <w:rsid w:val="00862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A1F4F"/>
    <w:rPr>
      <w:sz w:val="18"/>
      <w:szCs w:val="18"/>
    </w:rPr>
  </w:style>
  <w:style w:type="paragraph" w:styleId="ae">
    <w:name w:val="annotation text"/>
    <w:basedOn w:val="a"/>
    <w:link w:val="af"/>
    <w:uiPriority w:val="99"/>
    <w:semiHidden/>
    <w:unhideWhenUsed/>
    <w:rsid w:val="00FA1F4F"/>
    <w:pPr>
      <w:jc w:val="left"/>
    </w:pPr>
  </w:style>
  <w:style w:type="character" w:customStyle="1" w:styleId="af">
    <w:name w:val="コメント文字列 (文字)"/>
    <w:basedOn w:val="a0"/>
    <w:link w:val="ae"/>
    <w:uiPriority w:val="99"/>
    <w:semiHidden/>
    <w:rsid w:val="00FA1F4F"/>
    <w:rPr>
      <w:rFonts w:ascii="Arial" w:eastAsia="ＭＳ Ｐゴシック" w:hAnsi="Arial" w:cs="Arial"/>
      <w:kern w:val="0"/>
      <w:szCs w:val="21"/>
    </w:rPr>
  </w:style>
  <w:style w:type="paragraph" w:styleId="af0">
    <w:name w:val="annotation subject"/>
    <w:basedOn w:val="ae"/>
    <w:next w:val="ae"/>
    <w:link w:val="af1"/>
    <w:uiPriority w:val="99"/>
    <w:semiHidden/>
    <w:unhideWhenUsed/>
    <w:rsid w:val="00FA1F4F"/>
    <w:rPr>
      <w:b/>
      <w:bCs/>
    </w:rPr>
  </w:style>
  <w:style w:type="character" w:customStyle="1" w:styleId="af1">
    <w:name w:val="コメント内容 (文字)"/>
    <w:basedOn w:val="af"/>
    <w:link w:val="af0"/>
    <w:uiPriority w:val="99"/>
    <w:semiHidden/>
    <w:rsid w:val="00FA1F4F"/>
    <w:rPr>
      <w:rFonts w:ascii="Arial" w:eastAsia="ＭＳ Ｐゴシック" w:hAnsi="Arial" w:cs="Arial"/>
      <w:b/>
      <w:bCs/>
      <w:kern w:val="0"/>
      <w:szCs w:val="21"/>
    </w:rPr>
  </w:style>
  <w:style w:type="character" w:customStyle="1" w:styleId="a8">
    <w:name w:val="リスト段落 (文字)"/>
    <w:aliases w:val="Dot pt (文字),No Spacing1 (文字),List Paragraph Char Char Char (文字),Indicator Text (文字),List Paragraph1 (文字),Numbered Para 1 (文字),Colorful List - Accent 11 (文字),Bullet 1 (文字),F5 List Paragraph (文字),Bullet Points (文字),lp11 (文字),3 (文字)"/>
    <w:link w:val="a7"/>
    <w:uiPriority w:val="34"/>
    <w:qFormat/>
    <w:locked/>
    <w:rsid w:val="00A26C49"/>
    <w:rPr>
      <w:rFonts w:ascii="Arial" w:eastAsia="ＭＳ Ｐゴシック" w:hAnsi="Arial" w:cs="Arial"/>
      <w:kern w:val="0"/>
      <w:szCs w:val="21"/>
    </w:rPr>
  </w:style>
  <w:style w:type="character" w:styleId="af2">
    <w:name w:val="Hyperlink"/>
    <w:basedOn w:val="a0"/>
    <w:uiPriority w:val="99"/>
    <w:unhideWhenUsed/>
    <w:rsid w:val="00BF78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6474">
      <w:bodyDiv w:val="1"/>
      <w:marLeft w:val="0"/>
      <w:marRight w:val="0"/>
      <w:marTop w:val="0"/>
      <w:marBottom w:val="0"/>
      <w:divBdr>
        <w:top w:val="none" w:sz="0" w:space="0" w:color="auto"/>
        <w:left w:val="none" w:sz="0" w:space="0" w:color="auto"/>
        <w:bottom w:val="none" w:sz="0" w:space="0" w:color="auto"/>
        <w:right w:val="none" w:sz="0" w:space="0" w:color="auto"/>
      </w:divBdr>
    </w:div>
    <w:div w:id="579868931">
      <w:bodyDiv w:val="1"/>
      <w:marLeft w:val="0"/>
      <w:marRight w:val="0"/>
      <w:marTop w:val="0"/>
      <w:marBottom w:val="0"/>
      <w:divBdr>
        <w:top w:val="none" w:sz="0" w:space="0" w:color="auto"/>
        <w:left w:val="none" w:sz="0" w:space="0" w:color="auto"/>
        <w:bottom w:val="none" w:sz="0" w:space="0" w:color="auto"/>
        <w:right w:val="none" w:sz="0" w:space="0" w:color="auto"/>
      </w:divBdr>
    </w:div>
    <w:div w:id="618606605">
      <w:bodyDiv w:val="1"/>
      <w:marLeft w:val="0"/>
      <w:marRight w:val="0"/>
      <w:marTop w:val="0"/>
      <w:marBottom w:val="0"/>
      <w:divBdr>
        <w:top w:val="none" w:sz="0" w:space="0" w:color="auto"/>
        <w:left w:val="none" w:sz="0" w:space="0" w:color="auto"/>
        <w:bottom w:val="none" w:sz="0" w:space="0" w:color="auto"/>
        <w:right w:val="none" w:sz="0" w:space="0" w:color="auto"/>
      </w:divBdr>
    </w:div>
    <w:div w:id="1011446054">
      <w:bodyDiv w:val="1"/>
      <w:marLeft w:val="0"/>
      <w:marRight w:val="0"/>
      <w:marTop w:val="0"/>
      <w:marBottom w:val="0"/>
      <w:divBdr>
        <w:top w:val="none" w:sz="0" w:space="0" w:color="auto"/>
        <w:left w:val="none" w:sz="0" w:space="0" w:color="auto"/>
        <w:bottom w:val="none" w:sz="0" w:space="0" w:color="auto"/>
        <w:right w:val="none" w:sz="0" w:space="0" w:color="auto"/>
      </w:divBdr>
    </w:div>
    <w:div w:id="1698700286">
      <w:bodyDiv w:val="1"/>
      <w:marLeft w:val="0"/>
      <w:marRight w:val="0"/>
      <w:marTop w:val="0"/>
      <w:marBottom w:val="0"/>
      <w:divBdr>
        <w:top w:val="none" w:sz="0" w:space="0" w:color="auto"/>
        <w:left w:val="none" w:sz="0" w:space="0" w:color="auto"/>
        <w:bottom w:val="none" w:sz="0" w:space="0" w:color="auto"/>
        <w:right w:val="none" w:sz="0" w:space="0" w:color="auto"/>
      </w:divBdr>
    </w:div>
    <w:div w:id="174629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zerocarbon@env.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19D61-8139-4781-AB1A-B2B1688B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飯野 暁 IINO Satoru</dc:creator>
  <cp:keywords/>
  <dc:description/>
  <cp:lastModifiedBy>Yohsuke GOI</cp:lastModifiedBy>
  <cp:revision>2</cp:revision>
  <cp:lastPrinted>2021-09-09T02:07:00Z</cp:lastPrinted>
  <dcterms:created xsi:type="dcterms:W3CDTF">2021-09-10T04:04:00Z</dcterms:created>
  <dcterms:modified xsi:type="dcterms:W3CDTF">2021-09-10T04:04:00Z</dcterms:modified>
</cp:coreProperties>
</file>